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left"/>
        <w:rPr>
          <w:rFonts w:ascii="Arial Narrow" w:hAnsi="Arial Narrow"/>
        </w:rPr>
      </w:pPr>
    </w:p>
    <w:p>
      <w:pPr>
        <w:pStyle w:val="Title"/>
        <w:jc w:val="left"/>
        <w:rPr>
          <w:rFonts w:ascii="Arial Narrow" w:cs="Arial Narrow" w:hAnsi="Arial Narrow" w:eastAsia="Arial Narrow"/>
          <w:b w:val="0"/>
          <w:bCs w:val="0"/>
          <w:sz w:val="24"/>
          <w:szCs w:val="24"/>
        </w:rPr>
      </w:pPr>
      <w:r>
        <w:rPr>
          <w:rFonts w:ascii="Arial Narrow" w:hAnsi="Arial Narrow"/>
          <w:rtl w:val="0"/>
          <w:lang w:val="en-US"/>
        </w:rPr>
        <w:t xml:space="preserve">M e n z F i t </w:t>
      </w:r>
    </w:p>
    <w:p>
      <w:pPr>
        <w:pStyle w:val="Title"/>
        <w:jc w:val="left"/>
        <w:rPr>
          <w:rFonts w:ascii="Arial Narrow" w:cs="Arial Narrow" w:hAnsi="Arial Narrow" w:eastAsia="Arial Narrow"/>
          <w:sz w:val="22"/>
          <w:szCs w:val="22"/>
        </w:rPr>
      </w:pPr>
      <w:r>
        <w:rPr>
          <w:rFonts w:ascii="Arial Narrow" w:hAnsi="Arial Narrow"/>
          <w:sz w:val="22"/>
          <w:szCs w:val="22"/>
          <w:rtl w:val="0"/>
          <w:lang w:val="en-US"/>
        </w:rPr>
        <w:t>Referral Partner Application</w:t>
      </w:r>
    </w:p>
    <w:p>
      <w:pPr>
        <w:pStyle w:val="Normal.0"/>
        <w:jc w:val="center"/>
      </w:pPr>
    </w:p>
    <w:p>
      <w:pPr>
        <w:pStyle w:val="Normal.0"/>
      </w:pPr>
    </w:p>
    <w:p>
      <w:pPr>
        <w:pStyle w:val="Normal.0"/>
        <w:rPr>
          <w:sz w:val="18"/>
          <w:szCs w:val="18"/>
        </w:rPr>
      </w:pPr>
      <w:r>
        <w:rPr>
          <w:rFonts w:ascii="Arial Narrow" w:hAnsi="Arial Narrow"/>
          <w:sz w:val="18"/>
          <w:szCs w:val="18"/>
          <w:rtl w:val="0"/>
          <w:lang w:val="en-US"/>
        </w:rPr>
        <w:t>Name of Organization</w:t>
      </w:r>
      <w:r>
        <w:rPr>
          <w:rFonts w:cs="Arial Unicode MS" w:eastAsia="Arial Unicode MS"/>
          <w:sz w:val="18"/>
          <w:szCs w:val="18"/>
          <w:rtl w:val="0"/>
          <w:lang w:val="en-US"/>
        </w:rPr>
        <w:t xml:space="preserve">  ____________________________________________________________________  </w:t>
      </w:r>
      <w:r>
        <w:rPr>
          <w:rFonts w:ascii="Arial Narrow" w:hAnsi="Arial Narrow"/>
          <w:sz w:val="18"/>
          <w:szCs w:val="18"/>
          <w:rtl w:val="0"/>
          <w:lang w:val="en-US"/>
        </w:rPr>
        <w:t>Date _____________________________</w:t>
      </w:r>
    </w:p>
    <w:p>
      <w:pPr>
        <w:pStyle w:val="Body Text"/>
        <w:rPr>
          <w:rFonts w:ascii="Arial Narrow" w:cs="Arial Narrow" w:hAnsi="Arial Narrow" w:eastAsia="Arial Narrow"/>
          <w:sz w:val="18"/>
          <w:szCs w:val="18"/>
        </w:rPr>
      </w:pPr>
    </w:p>
    <w:p>
      <w:pPr>
        <w:pStyle w:val="Body Text"/>
        <w:rPr>
          <w:rFonts w:ascii="Arial Narrow" w:cs="Arial Narrow" w:hAnsi="Arial Narrow" w:eastAsia="Arial Narrow"/>
          <w:sz w:val="18"/>
          <w:szCs w:val="18"/>
        </w:rPr>
      </w:pPr>
      <w:r>
        <w:rPr>
          <w:rFonts w:ascii="Arial Narrow" w:hAnsi="Arial Narrow"/>
          <w:sz w:val="18"/>
          <w:szCs w:val="18"/>
          <w:rtl w:val="0"/>
          <w:lang w:val="en-US"/>
        </w:rPr>
        <w:t>Address ________________________________________________________________________________________________________________________</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Telephone __________________________________   Fax ___________________________________ Email:  ______________________________________</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Website _____________________________________________________________</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Contact Name ____________________________________  Contact Position ____________________________________  DSS Vendor:  Yes _____  No ____</w:t>
      </w:r>
    </w:p>
    <w:p>
      <w:pPr>
        <w:pStyle w:val="Heading 2"/>
        <w:rPr>
          <w:rFonts w:ascii="Arial Narrow" w:cs="Arial Narrow" w:hAnsi="Arial Narrow" w:eastAsia="Arial Narrow"/>
          <w:b w:val="0"/>
          <w:bCs w:val="0"/>
          <w:caps w:val="0"/>
          <w:smallCaps w:val="0"/>
          <w:sz w:val="18"/>
          <w:szCs w:val="18"/>
        </w:rPr>
      </w:pPr>
    </w:p>
    <w:p>
      <w:pPr>
        <w:pStyle w:val="Heading 2"/>
        <w:rPr>
          <w:rFonts w:ascii="Arial Narrow" w:cs="Arial Narrow" w:hAnsi="Arial Narrow" w:eastAsia="Arial Narrow"/>
          <w:b w:val="0"/>
          <w:bCs w:val="0"/>
          <w:caps w:val="0"/>
          <w:smallCaps w:val="0"/>
          <w:sz w:val="18"/>
          <w:szCs w:val="18"/>
        </w:rPr>
      </w:pPr>
      <w:r>
        <w:rPr>
          <w:rFonts w:ascii="Arial Narrow" w:hAnsi="Arial Narrow"/>
          <w:b w:val="0"/>
          <w:bCs w:val="0"/>
          <w:caps w:val="0"/>
          <w:smallCaps w:val="0"/>
          <w:sz w:val="18"/>
          <w:szCs w:val="18"/>
          <w:rtl w:val="0"/>
          <w:lang w:val="en-US"/>
        </w:rPr>
        <w:t xml:space="preserve">Agency Mission </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________________________________________________________________________________________________________________________________</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________________________________________________________________________________________________________________________________</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Is your agency/organization a for profit or non profit _________________________________________</w:t>
      </w:r>
    </w:p>
    <w:p>
      <w:pPr>
        <w:pStyle w:val="Heading 2"/>
        <w:rPr>
          <w:rFonts w:ascii="Arial Narrow" w:cs="Arial Narrow" w:hAnsi="Arial Narrow" w:eastAsia="Arial Narrow"/>
          <w:b w:val="0"/>
          <w:bCs w:val="0"/>
          <w:caps w:val="0"/>
          <w:smallCaps w:val="0"/>
          <w:sz w:val="18"/>
          <w:szCs w:val="18"/>
        </w:rPr>
      </w:pPr>
    </w:p>
    <w:p>
      <w:pPr>
        <w:pStyle w:val="Heading 2"/>
        <w:rPr>
          <w:rFonts w:ascii="Arial Narrow" w:cs="Arial Narrow" w:hAnsi="Arial Narrow" w:eastAsia="Arial Narrow"/>
          <w:b w:val="0"/>
          <w:bCs w:val="0"/>
          <w:caps w:val="0"/>
          <w:smallCaps w:val="0"/>
          <w:sz w:val="18"/>
          <w:szCs w:val="18"/>
        </w:rPr>
      </w:pPr>
      <w:r>
        <w:rPr>
          <w:rFonts w:ascii="Arial Narrow" w:hAnsi="Arial Narrow"/>
          <w:b w:val="0"/>
          <w:bCs w:val="0"/>
          <w:caps w:val="0"/>
          <w:smallCaps w:val="0"/>
          <w:sz w:val="18"/>
          <w:szCs w:val="18"/>
          <w:rtl w:val="0"/>
          <w:lang w:val="en-US"/>
        </w:rPr>
        <w:t>Services Provided</w:t>
      </w:r>
    </w:p>
    <w:p>
      <w:pPr>
        <w:pStyle w:val="Normal.0"/>
        <w:rPr>
          <w:rFonts w:ascii="Arial Narrow" w:cs="Arial Narrow" w:hAnsi="Arial Narrow" w:eastAsia="Arial Narrow"/>
          <w:sz w:val="18"/>
          <w:szCs w:val="18"/>
        </w:rPr>
      </w:pPr>
      <w:r>
        <w:rPr>
          <w:rFonts w:ascii="Arial Narrow" w:hAnsi="Arial Narrow"/>
          <w:sz w:val="18"/>
          <w:szCs w:val="18"/>
          <w:rtl w:val="0"/>
          <w:lang w:val="en-US"/>
        </w:rPr>
        <w:t>________________________________________________________________________________________________________________________________</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________________________________________________________________________________________________________________________________</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How long is your training program? __________________________ Number of clients agency works with per year? ________  per month?_________</w:t>
      </w:r>
    </w:p>
    <w:p>
      <w:pPr>
        <w:pStyle w:val="Normal.0"/>
        <w:rPr>
          <w:rFonts w:ascii="Arial Narrow" w:cs="Arial Narrow" w:hAnsi="Arial Narrow" w:eastAsia="Arial Narrow"/>
          <w:sz w:val="18"/>
          <w:szCs w:val="18"/>
        </w:rPr>
      </w:pPr>
    </w:p>
    <w:p>
      <w:pPr>
        <w:pStyle w:val="Heading 2"/>
        <w:rPr>
          <w:rFonts w:ascii="Arial Narrow" w:cs="Arial Narrow" w:hAnsi="Arial Narrow" w:eastAsia="Arial Narrow"/>
          <w:b w:val="0"/>
          <w:bCs w:val="0"/>
          <w:caps w:val="0"/>
          <w:smallCaps w:val="0"/>
          <w:sz w:val="18"/>
          <w:szCs w:val="18"/>
        </w:rPr>
      </w:pPr>
      <w:r>
        <w:rPr>
          <w:rFonts w:ascii="Arial Narrow" w:hAnsi="Arial Narrow"/>
          <w:b w:val="0"/>
          <w:bCs w:val="0"/>
          <w:caps w:val="0"/>
          <w:smallCaps w:val="0"/>
          <w:sz w:val="18"/>
          <w:szCs w:val="18"/>
          <w:rtl w:val="0"/>
          <w:lang w:val="en-US"/>
        </w:rPr>
        <w:t>What type(s) of training do your clients receive?</w:t>
      </w:r>
    </w:p>
    <w:p>
      <w:pPr>
        <w:pStyle w:val="Normal.0"/>
        <w:rPr>
          <w:rFonts w:ascii="Arial Narrow" w:cs="Arial Narrow" w:hAnsi="Arial Narrow" w:eastAsia="Arial Narrow"/>
          <w:sz w:val="18"/>
          <w:szCs w:val="18"/>
        </w:rPr>
      </w:pPr>
      <w:r>
        <w:rPr>
          <w:rFonts w:ascii="Arial Narrow" w:hAnsi="Arial Narrow"/>
          <w:sz w:val="18"/>
          <w:szCs w:val="18"/>
          <w:rtl w:val="0"/>
          <w:lang w:val="en-US"/>
        </w:rPr>
        <w:t>________________________________________________________________________________________________________________________________</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________________________________________________________________________________________________________________________________</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What population does your organization service?        men_______ women _____ both_____</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 xml:space="preserve">Age of your participants 16 </w:t>
      </w:r>
      <w:r>
        <w:rPr>
          <w:rFonts w:ascii="Arial Narrow" w:hAnsi="Arial Narrow" w:hint="default"/>
          <w:sz w:val="18"/>
          <w:szCs w:val="18"/>
          <w:rtl w:val="0"/>
          <w:lang w:val="en-US"/>
        </w:rPr>
        <w:t xml:space="preserve">– </w:t>
      </w:r>
      <w:r>
        <w:rPr>
          <w:rFonts w:ascii="Arial Narrow" w:hAnsi="Arial Narrow"/>
          <w:sz w:val="18"/>
          <w:szCs w:val="18"/>
          <w:rtl w:val="0"/>
          <w:lang w:val="en-US"/>
        </w:rPr>
        <w:t xml:space="preserve">25 _______  26 </w:t>
      </w:r>
      <w:r>
        <w:rPr>
          <w:rFonts w:ascii="Arial Narrow" w:hAnsi="Arial Narrow" w:hint="default"/>
          <w:sz w:val="18"/>
          <w:szCs w:val="18"/>
          <w:rtl w:val="0"/>
          <w:lang w:val="en-US"/>
        </w:rPr>
        <w:t xml:space="preserve">– </w:t>
      </w:r>
      <w:r>
        <w:rPr>
          <w:rFonts w:ascii="Arial Narrow" w:hAnsi="Arial Narrow"/>
          <w:sz w:val="18"/>
          <w:szCs w:val="18"/>
          <w:rtl w:val="0"/>
          <w:lang w:val="en-US"/>
        </w:rPr>
        <w:t>35 _____ over 35 ______</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What ethnic groups do you serve?  African American _______  Hispanic ______ White ______ Other ____________________(please specify)</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Which of the following best describes the reason for the population served?  alcoholism _______ incarceration _________ welfare-to-work ___________</w:t>
      </w:r>
    </w:p>
    <w:p>
      <w:pPr>
        <w:pStyle w:val="Normal.0"/>
        <w:rPr>
          <w:rFonts w:ascii="Arial Narrow" w:cs="Arial Narrow" w:hAnsi="Arial Narrow" w:eastAsia="Arial Narrow"/>
          <w:sz w:val="18"/>
          <w:szCs w:val="18"/>
        </w:rPr>
      </w:pPr>
      <w:r>
        <w:rPr>
          <w:rFonts w:ascii="Arial Narrow" w:hAnsi="Arial Narrow"/>
          <w:sz w:val="18"/>
          <w:szCs w:val="18"/>
          <w:rtl w:val="0"/>
          <w:lang w:val="en-US"/>
        </w:rPr>
        <w:t xml:space="preserve">other _______   </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Number of clients you anticipate referring to MenzFit __________ Industries targeted for employment___________________________________________</w:t>
      </w:r>
    </w:p>
    <w:p>
      <w:pPr>
        <w:pStyle w:val="Normal.0"/>
        <w:rPr>
          <w:rFonts w:ascii="Arial Narrow" w:cs="Arial Narrow" w:hAnsi="Arial Narrow" w:eastAsia="Arial Narrow"/>
          <w:sz w:val="18"/>
          <w:szCs w:val="18"/>
        </w:rPr>
      </w:pPr>
    </w:p>
    <w:p>
      <w:pPr>
        <w:pStyle w:val="Heading 2"/>
        <w:rPr>
          <w:rFonts w:ascii="Arial Narrow" w:cs="Arial Narrow" w:hAnsi="Arial Narrow" w:eastAsia="Arial Narrow"/>
          <w:b w:val="0"/>
          <w:bCs w:val="0"/>
          <w:caps w:val="0"/>
          <w:smallCaps w:val="0"/>
          <w:sz w:val="18"/>
          <w:szCs w:val="18"/>
        </w:rPr>
      </w:pPr>
      <w:r>
        <w:rPr>
          <w:rFonts w:ascii="Arial Narrow" w:hAnsi="Arial Narrow"/>
          <w:b w:val="0"/>
          <w:bCs w:val="0"/>
          <w:caps w:val="0"/>
          <w:smallCaps w:val="0"/>
          <w:sz w:val="18"/>
          <w:szCs w:val="18"/>
          <w:rtl w:val="0"/>
          <w:lang w:val="en-US"/>
        </w:rPr>
        <w:t>Does your organization offer graduate/retention services?  If yes, please describe these services and length of time you provide them for each client. ________________________________________________________________________________________________________________________________</w:t>
      </w:r>
    </w:p>
    <w:p>
      <w:pPr>
        <w:pStyle w:val="Heading 2"/>
        <w:rPr>
          <w:rFonts w:ascii="Arial Narrow" w:cs="Arial Narrow" w:hAnsi="Arial Narrow" w:eastAsia="Arial Narrow"/>
          <w:b w:val="0"/>
          <w:bCs w:val="0"/>
          <w:caps w:val="0"/>
          <w:smallCaps w:val="0"/>
          <w:sz w:val="18"/>
          <w:szCs w:val="18"/>
        </w:rPr>
      </w:pPr>
    </w:p>
    <w:p>
      <w:pPr>
        <w:pStyle w:val="Heading 2"/>
        <w:rPr>
          <w:rFonts w:ascii="Arial Narrow" w:cs="Arial Narrow" w:hAnsi="Arial Narrow" w:eastAsia="Arial Narrow"/>
          <w:b w:val="0"/>
          <w:bCs w:val="0"/>
          <w:caps w:val="0"/>
          <w:smallCaps w:val="0"/>
          <w:sz w:val="18"/>
          <w:szCs w:val="18"/>
        </w:rPr>
      </w:pPr>
      <w:r>
        <w:rPr>
          <w:rFonts w:ascii="Arial Narrow" w:hAnsi="Arial Narrow"/>
          <w:b w:val="0"/>
          <w:bCs w:val="0"/>
          <w:caps w:val="0"/>
          <w:smallCaps w:val="0"/>
          <w:sz w:val="18"/>
          <w:szCs w:val="18"/>
          <w:rtl w:val="0"/>
          <w:lang w:val="en-US"/>
        </w:rPr>
        <w:t>________________________________________________________________________________________________________________________________</w:t>
      </w:r>
    </w:p>
    <w:p>
      <w:pPr>
        <w:pStyle w:val="Heading 2"/>
        <w:rPr>
          <w:rFonts w:ascii="Arial Narrow" w:cs="Arial Narrow" w:hAnsi="Arial Narrow" w:eastAsia="Arial Narrow"/>
          <w:b w:val="0"/>
          <w:bCs w:val="0"/>
          <w:caps w:val="0"/>
          <w:smallCaps w:val="0"/>
          <w:sz w:val="18"/>
          <w:szCs w:val="18"/>
        </w:rPr>
      </w:pPr>
    </w:p>
    <w:p>
      <w:pPr>
        <w:pStyle w:val="Normal.0"/>
        <w:rPr>
          <w:rFonts w:ascii="Arial Narrow" w:cs="Arial Narrow" w:hAnsi="Arial Narrow" w:eastAsia="Arial Narrow"/>
          <w:sz w:val="18"/>
          <w:szCs w:val="18"/>
        </w:rPr>
      </w:pPr>
      <w:r>
        <w:rPr>
          <w:rFonts w:ascii="Arial Narrow" w:hAnsi="Arial Narrow"/>
          <w:sz w:val="18"/>
          <w:szCs w:val="18"/>
          <w:rtl w:val="0"/>
          <w:lang w:val="en-US"/>
        </w:rPr>
        <w:t xml:space="preserve">What type of assistance can you provide MenzFit?  </w:t>
      </w:r>
    </w:p>
    <w:p>
      <w:pPr>
        <w:pStyle w:val="Normal.0"/>
        <w:rPr>
          <w:rFonts w:ascii="Arial Narrow" w:cs="Arial Narrow" w:hAnsi="Arial Narrow" w:eastAsia="Arial Narrow"/>
          <w:sz w:val="18"/>
          <w:szCs w:val="18"/>
        </w:rPr>
      </w:pPr>
      <w:r>
        <w:rPr>
          <w:rFonts w:ascii="Arial Narrow" w:hAnsi="Arial Narrow"/>
          <w:sz w:val="18"/>
          <w:szCs w:val="18"/>
          <w:rtl w:val="0"/>
          <w:lang w:val="en-US"/>
        </w:rPr>
        <w:t>Volunteers  Yes ______  No _______</w:t>
        <w:tab/>
        <w:t>Fundraising opportunities  Yes_____  No______  Others? ______________________________________________</w:t>
      </w:r>
    </w:p>
    <w:p>
      <w:pPr>
        <w:pStyle w:val="Heading 2"/>
        <w:rPr>
          <w:rFonts w:ascii="Arial Narrow" w:cs="Arial Narrow" w:hAnsi="Arial Narrow" w:eastAsia="Arial Narrow"/>
          <w:b w:val="0"/>
          <w:bCs w:val="0"/>
          <w:caps w:val="0"/>
          <w:smallCaps w:val="0"/>
          <w:sz w:val="18"/>
          <w:szCs w:val="18"/>
        </w:rPr>
      </w:pPr>
    </w:p>
    <w:p>
      <w:pPr>
        <w:pStyle w:val="Heading 1"/>
        <w:rPr>
          <w:rFonts w:ascii="Arial Narrow" w:cs="Arial Narrow" w:hAnsi="Arial Narrow" w:eastAsia="Arial Narrow"/>
          <w:b w:val="0"/>
          <w:bCs w:val="0"/>
          <w:sz w:val="18"/>
          <w:szCs w:val="18"/>
        </w:rPr>
      </w:pPr>
      <w:r>
        <w:rPr>
          <w:rFonts w:ascii="Arial Narrow" w:hAnsi="Arial Narrow"/>
          <w:b w:val="0"/>
          <w:bCs w:val="0"/>
          <w:sz w:val="18"/>
          <w:szCs w:val="18"/>
          <w:rtl w:val="0"/>
          <w:lang w:val="en-US"/>
        </w:rPr>
        <w:t>Please provide information about successes within your program.</w:t>
      </w:r>
    </w:p>
    <w:p>
      <w:pPr>
        <w:pStyle w:val="Normal.0"/>
        <w:rPr>
          <w:rFonts w:ascii="Arial Narrow" w:cs="Arial Narrow" w:hAnsi="Arial Narrow" w:eastAsia="Arial Narrow"/>
          <w:sz w:val="18"/>
          <w:szCs w:val="18"/>
        </w:rPr>
      </w:pPr>
      <w:r>
        <w:rPr>
          <w:rFonts w:ascii="Arial Narrow" w:hAnsi="Arial Narrow"/>
          <w:sz w:val="18"/>
          <w:szCs w:val="18"/>
          <w:rtl w:val="0"/>
          <w:lang w:val="en-US"/>
        </w:rPr>
        <w:t>________________________________________________________________________________________________________________________________</w:t>
      </w:r>
    </w:p>
    <w:p>
      <w:pPr>
        <w:pStyle w:val="Normal.0"/>
        <w:rPr>
          <w:rFonts w:ascii="Arial Narrow" w:cs="Arial Narrow" w:hAnsi="Arial Narrow" w:eastAsia="Arial Narrow"/>
          <w:sz w:val="18"/>
          <w:szCs w:val="18"/>
        </w:rPr>
      </w:pPr>
    </w:p>
    <w:p>
      <w:pPr>
        <w:pStyle w:val="Normal.0"/>
        <w:rPr>
          <w:rFonts w:ascii="Arial Narrow" w:cs="Arial Narrow" w:hAnsi="Arial Narrow" w:eastAsia="Arial Narrow"/>
          <w:sz w:val="18"/>
          <w:szCs w:val="18"/>
        </w:rPr>
      </w:pPr>
      <w:r>
        <w:rPr>
          <w:rFonts w:ascii="Arial Narrow" w:cs="Arial Narrow" w:hAnsi="Arial Narrow" w:eastAsia="Arial Narrow"/>
          <w:sz w:val="18"/>
          <w:szCs w:val="18"/>
        </w:rPr>
        <mc:AlternateContent>
          <mc:Choice Requires="wps">
            <w:drawing>
              <wp:anchor distT="0" distB="0" distL="0" distR="0" simplePos="0" relativeHeight="251659264" behindDoc="0" locked="0" layoutInCell="1" allowOverlap="1">
                <wp:simplePos x="0" y="0"/>
                <wp:positionH relativeFrom="column">
                  <wp:posOffset>4762</wp:posOffset>
                </wp:positionH>
                <wp:positionV relativeFrom="line">
                  <wp:posOffset>90487</wp:posOffset>
                </wp:positionV>
                <wp:extent cx="667512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67512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7.1pt;width:525.6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rPr>
          <w:rFonts w:ascii="Arial Narrow" w:cs="Arial Narrow" w:hAnsi="Arial Narrow" w:eastAsia="Arial Narrow"/>
          <w:sz w:val="18"/>
          <w:szCs w:val="18"/>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Body Text"/>
        <w:jc w:val="right"/>
        <w:rPr>
          <w:b w:val="1"/>
          <w:bCs w:val="1"/>
          <w:smallCaps w:val="1"/>
          <w:color w:val="002060"/>
          <w:sz w:val="22"/>
          <w:szCs w:val="22"/>
          <w:u w:color="002060"/>
          <w14:shadow w14:sx="100000" w14:sy="100000" w14:kx="0" w14:ky="0" w14:algn="tl" w14:blurRad="0" w14:dist="19050" w14:dir="2700000">
            <w14:srgbClr w14:val="000000">
              <w14:alpha w14:val="50000"/>
            </w14:srgbClr>
          </w14:shadow>
        </w:rPr>
      </w:pPr>
      <w:r>
        <w:rPr>
          <w:rFonts w:ascii="Calibri" w:cs="Calibri" w:hAnsi="Calibri" w:eastAsia="Calibri"/>
          <w:sz w:val="22"/>
          <w:szCs w:val="22"/>
        </w:rPr>
        <w:drawing>
          <wp:inline distT="0" distB="0" distL="0" distR="0">
            <wp:extent cx="2174082" cy="1115340"/>
            <wp:effectExtent l="0" t="0" r="0" b="0"/>
            <wp:docPr id="1073741826" name="officeArt object" descr="image001"/>
            <wp:cNvGraphicFramePr/>
            <a:graphic xmlns:a="http://schemas.openxmlformats.org/drawingml/2006/main">
              <a:graphicData uri="http://schemas.openxmlformats.org/drawingml/2006/picture">
                <pic:pic xmlns:pic="http://schemas.openxmlformats.org/drawingml/2006/picture">
                  <pic:nvPicPr>
                    <pic:cNvPr id="1073741826" name="image001.jpg" descr="image001"/>
                    <pic:cNvPicPr>
                      <a:picLocks noChangeAspect="1"/>
                    </pic:cNvPicPr>
                  </pic:nvPicPr>
                  <pic:blipFill>
                    <a:blip r:embed="rId4">
                      <a:extLst/>
                    </a:blip>
                    <a:stretch>
                      <a:fillRect/>
                    </a:stretch>
                  </pic:blipFill>
                  <pic:spPr>
                    <a:xfrm>
                      <a:off x="0" y="0"/>
                      <a:ext cx="2174082" cy="1115340"/>
                    </a:xfrm>
                    <a:prstGeom prst="rect">
                      <a:avLst/>
                    </a:prstGeom>
                    <a:ln w="12700" cap="flat">
                      <a:noFill/>
                      <a:miter lim="400000"/>
                    </a:ln>
                    <a:effectLst/>
                  </pic:spPr>
                </pic:pic>
              </a:graphicData>
            </a:graphic>
          </wp:inline>
        </w:drawing>
      </w:r>
    </w:p>
    <w:p>
      <w:pPr>
        <w:pStyle w:val="Normal.0"/>
        <w:rPr>
          <w:rFonts w:ascii="Calibri" w:cs="Calibri" w:hAnsi="Calibri" w:eastAsia="Calibri"/>
          <w:sz w:val="22"/>
          <w:szCs w:val="22"/>
        </w:rPr>
      </w:pPr>
      <w:r>
        <w:rPr>
          <w:rFonts w:ascii="Calibri" w:cs="Calibri" w:hAnsi="Calibri" w:eastAsia="Calibri"/>
          <w:sz w:val="22"/>
          <w:szCs w:val="22"/>
        </w:rPr>
        <w:drawing>
          <wp:inline distT="0" distB="0" distL="0" distR="0">
            <wp:extent cx="1490234" cy="762696"/>
            <wp:effectExtent l="0" t="0" r="0" b="0"/>
            <wp:docPr id="1073741827" name="officeArt object" descr="image001"/>
            <wp:cNvGraphicFramePr/>
            <a:graphic xmlns:a="http://schemas.openxmlformats.org/drawingml/2006/main">
              <a:graphicData uri="http://schemas.openxmlformats.org/drawingml/2006/picture">
                <pic:pic xmlns:pic="http://schemas.openxmlformats.org/drawingml/2006/picture">
                  <pic:nvPicPr>
                    <pic:cNvPr id="1073741827" name="image001.jpg" descr="image001"/>
                    <pic:cNvPicPr>
                      <a:picLocks noChangeAspect="1"/>
                    </pic:cNvPicPr>
                  </pic:nvPicPr>
                  <pic:blipFill>
                    <a:blip r:embed="rId4">
                      <a:extLst/>
                    </a:blip>
                    <a:stretch>
                      <a:fillRect/>
                    </a:stretch>
                  </pic:blipFill>
                  <pic:spPr>
                    <a:xfrm>
                      <a:off x="0" y="0"/>
                      <a:ext cx="1490234" cy="762696"/>
                    </a:xfrm>
                    <a:prstGeom prst="rect">
                      <a:avLst/>
                    </a:prstGeom>
                    <a:ln w="12700" cap="flat">
                      <a:noFill/>
                      <a:miter lim="400000"/>
                    </a:ln>
                    <a:effectLst/>
                  </pic:spPr>
                </pic:pic>
              </a:graphicData>
            </a:graphic>
          </wp:inline>
        </w:drawing>
      </w:r>
    </w:p>
    <w:p>
      <w:pPr>
        <w:pStyle w:val="Normal.0"/>
        <w:rPr>
          <w:rFonts w:ascii="Arial Black" w:cs="Arial Black" w:hAnsi="Arial Black" w:eastAsia="Arial Black"/>
          <w:sz w:val="18"/>
          <w:szCs w:val="18"/>
        </w:rPr>
      </w:pPr>
    </w:p>
    <w:p>
      <w:pPr>
        <w:pStyle w:val="Normal.0"/>
        <w:rPr>
          <w:sz w:val="18"/>
          <w:szCs w:val="18"/>
        </w:rPr>
      </w:pPr>
      <w:r>
        <w:rPr>
          <w:rFonts w:ascii="Arial Black" w:hAnsi="Arial Black"/>
          <w:sz w:val="18"/>
          <w:szCs w:val="18"/>
          <w:rtl w:val="0"/>
          <w:lang w:val="en-US"/>
        </w:rPr>
        <w:t>REFERRAL AGENCY AGREEMENT</w:t>
      </w:r>
    </w:p>
    <w:p>
      <w:pPr>
        <w:pStyle w:val="Body Text Indent"/>
        <w:ind w:left="0" w:firstLine="0"/>
        <w:rPr>
          <w:rFonts w:ascii="Times New Roman" w:cs="Times New Roman" w:hAnsi="Times New Roman" w:eastAsia="Times New Roman"/>
          <w:sz w:val="20"/>
          <w:szCs w:val="20"/>
        </w:rPr>
      </w:pPr>
      <w:r>
        <w:rPr>
          <w:rFonts w:ascii="Times New Roman" w:hAnsi="Times New Roman"/>
          <w:b w:val="1"/>
          <w:bCs w:val="1"/>
          <w:sz w:val="20"/>
          <w:szCs w:val="20"/>
          <w:rtl w:val="0"/>
          <w:lang w:val="en-US"/>
        </w:rPr>
        <w:t>MenzFit</w:t>
      </w:r>
      <w:r>
        <w:rPr>
          <w:sz w:val="20"/>
          <w:szCs w:val="20"/>
          <w:rtl w:val="0"/>
          <w:lang w:val="en-US"/>
        </w:rPr>
        <w:t xml:space="preserve"> </w:t>
      </w:r>
      <w:r>
        <w:rPr>
          <w:rFonts w:ascii="Times New Roman" w:hAnsi="Times New Roman"/>
          <w:sz w:val="20"/>
          <w:szCs w:val="20"/>
          <w:rtl w:val="0"/>
          <w:lang w:val="en-US"/>
        </w:rPr>
        <w:t xml:space="preserve">requests that all referral agencies meet the following </w:t>
      </w:r>
      <w:r>
        <w:rPr>
          <w:rFonts w:ascii="Times New Roman" w:hAnsi="Times New Roman"/>
          <w:b w:val="1"/>
          <w:bCs w:val="1"/>
          <w:sz w:val="20"/>
          <w:szCs w:val="20"/>
          <w:rtl w:val="0"/>
          <w:lang w:val="en-US"/>
        </w:rPr>
        <w:t>six</w:t>
      </w:r>
      <w:r>
        <w:rPr>
          <w:rFonts w:ascii="Times New Roman" w:hAnsi="Times New Roman"/>
          <w:sz w:val="20"/>
          <w:szCs w:val="20"/>
          <w:rtl w:val="0"/>
          <w:lang w:val="en-US"/>
        </w:rPr>
        <w:t xml:space="preserve"> requirements in order to remain a partner agency in good standing, fully benefitting from the partnership, and contributing to the stability and effectiveness of MenzFit.</w:t>
      </w:r>
    </w:p>
    <w:p>
      <w:pPr>
        <w:pStyle w:val="Body Text Indent"/>
        <w:ind w:left="0" w:firstLine="0"/>
        <w:rPr>
          <w:rFonts w:ascii="Times New Roman" w:cs="Times New Roman" w:hAnsi="Times New Roman" w:eastAsia="Times New Roman"/>
          <w:sz w:val="22"/>
          <w:szCs w:val="22"/>
        </w:rPr>
      </w:pPr>
    </w:p>
    <w:p>
      <w:pPr>
        <w:pStyle w:val="Body Text Indent 2"/>
        <w:ind w:left="0" w:firstLine="0"/>
        <w:rPr>
          <w:rFonts w:ascii="Times New Roman" w:cs="Times New Roman" w:hAnsi="Times New Roman" w:eastAsia="Times New Roman"/>
          <w:sz w:val="20"/>
          <w:szCs w:val="20"/>
        </w:rPr>
      </w:pPr>
      <w:r>
        <w:rPr>
          <w:rFonts w:ascii="Times New Roman" w:hAnsi="Times New Roman"/>
          <w:sz w:val="20"/>
          <w:szCs w:val="20"/>
          <w:rtl w:val="0"/>
          <w:lang w:val="en-US"/>
        </w:rPr>
        <w:t>Referring Agency, _________________________________________________, agrees to:</w:t>
      </w:r>
    </w:p>
    <w:p>
      <w:pPr>
        <w:pStyle w:val="Normal.0"/>
        <w:rPr>
          <w:sz w:val="22"/>
          <w:szCs w:val="22"/>
        </w:rPr>
      </w:pPr>
    </w:p>
    <w:p>
      <w:pPr>
        <w:pStyle w:val="Normal.0"/>
        <w:numPr>
          <w:ilvl w:val="0"/>
          <w:numId w:val="2"/>
        </w:numPr>
        <w:bidi w:val="0"/>
        <w:ind w:right="0"/>
        <w:jc w:val="left"/>
        <w:rPr>
          <w:rtl w:val="0"/>
          <w:lang w:val="en-US"/>
        </w:rPr>
      </w:pPr>
      <w:r>
        <w:rPr>
          <w:rtl w:val="0"/>
          <w:lang w:val="en-US"/>
        </w:rPr>
        <w:t>Make appropriate referrals as outlined in referral guidelines provided and comply with the guidelines;</w:t>
      </w:r>
    </w:p>
    <w:p>
      <w:pPr>
        <w:pStyle w:val="Normal.0"/>
      </w:pPr>
    </w:p>
    <w:p>
      <w:pPr>
        <w:pStyle w:val="Normal.0"/>
        <w:numPr>
          <w:ilvl w:val="0"/>
          <w:numId w:val="2"/>
        </w:numPr>
        <w:bidi w:val="0"/>
        <w:ind w:right="0"/>
        <w:jc w:val="left"/>
        <w:rPr>
          <w:rtl w:val="0"/>
          <w:lang w:val="en-US"/>
        </w:rPr>
      </w:pPr>
      <w:r>
        <w:rPr>
          <w:rtl w:val="0"/>
          <w:lang w:val="en-US"/>
        </w:rPr>
        <w:t>Designate one staff person as primary contact for the Referring Agency and notify MenzFit in writing about any changes in information;</w:t>
      </w:r>
    </w:p>
    <w:p>
      <w:pPr>
        <w:pStyle w:val="Normal.0"/>
      </w:pPr>
    </w:p>
    <w:p>
      <w:pPr>
        <w:pStyle w:val="Normal.0"/>
        <w:numPr>
          <w:ilvl w:val="0"/>
          <w:numId w:val="2"/>
        </w:numPr>
        <w:bidi w:val="0"/>
        <w:ind w:right="0"/>
        <w:jc w:val="left"/>
        <w:rPr>
          <w:rtl w:val="0"/>
          <w:lang w:val="en-US"/>
        </w:rPr>
      </w:pPr>
      <w:r>
        <w:rPr>
          <w:rtl w:val="0"/>
          <w:lang w:val="en-US"/>
        </w:rPr>
        <w:t>Provide MenzFit with follow-up information on referrals (i.e. address, phone number, place of employment and position);</w:t>
      </w:r>
    </w:p>
    <w:p>
      <w:pPr>
        <w:pStyle w:val="Normal.0"/>
      </w:pPr>
    </w:p>
    <w:p>
      <w:pPr>
        <w:pStyle w:val="Normal.0"/>
        <w:numPr>
          <w:ilvl w:val="0"/>
          <w:numId w:val="2"/>
        </w:numPr>
        <w:bidi w:val="0"/>
        <w:ind w:right="0"/>
        <w:jc w:val="left"/>
        <w:rPr>
          <w:rtl w:val="0"/>
          <w:lang w:val="en-US"/>
        </w:rPr>
      </w:pPr>
      <w:r>
        <w:rPr>
          <w:rtl w:val="0"/>
          <w:lang w:val="en-US"/>
        </w:rPr>
        <w:t>Attend referral partner Annual Meeting;</w:t>
      </w:r>
    </w:p>
    <w:p>
      <w:pPr>
        <w:pStyle w:val="Normal.0"/>
      </w:pPr>
    </w:p>
    <w:p>
      <w:pPr>
        <w:pStyle w:val="Normal.0"/>
        <w:numPr>
          <w:ilvl w:val="0"/>
          <w:numId w:val="2"/>
        </w:numPr>
        <w:bidi w:val="0"/>
        <w:ind w:right="0"/>
        <w:jc w:val="left"/>
        <w:rPr>
          <w:rtl w:val="0"/>
          <w:lang w:val="en-US"/>
        </w:rPr>
      </w:pPr>
      <w:r>
        <w:rPr>
          <w:rtl w:val="0"/>
          <w:lang w:val="en-US"/>
        </w:rPr>
        <w:t>Inform all clients of MenzFit's mission and encourage them to participate in our Career Development (CD)Program;</w:t>
      </w:r>
    </w:p>
    <w:p>
      <w:pPr>
        <w:pStyle w:val="Normal.0"/>
      </w:pPr>
    </w:p>
    <w:p>
      <w:pPr>
        <w:pStyle w:val="Normal.0"/>
        <w:numPr>
          <w:ilvl w:val="0"/>
          <w:numId w:val="2"/>
        </w:numPr>
        <w:bidi w:val="0"/>
        <w:ind w:right="0"/>
        <w:jc w:val="left"/>
        <w:rPr>
          <w:rtl w:val="0"/>
          <w:lang w:val="en-US"/>
        </w:rPr>
      </w:pPr>
      <w:r>
        <w:rPr>
          <w:rtl w:val="0"/>
          <w:lang w:val="en-US"/>
        </w:rPr>
        <w:t xml:space="preserve">Promote MenzFit in publications and newsletters and website if possible. </w:t>
      </w:r>
    </w:p>
    <w:p>
      <w:pPr>
        <w:pStyle w:val="Normal.0"/>
        <w:ind w:left="360" w:firstLine="0"/>
      </w:pPr>
    </w:p>
    <w:p>
      <w:pPr>
        <w:pStyle w:val="Body Text"/>
        <w:rPr>
          <w:b w:val="1"/>
          <w:bCs w:val="1"/>
          <w:sz w:val="20"/>
          <w:szCs w:val="20"/>
        </w:rPr>
      </w:pPr>
    </w:p>
    <w:p>
      <w:pPr>
        <w:pStyle w:val="Normal.0"/>
        <w:spacing w:line="480" w:lineRule="auto"/>
        <w:rPr>
          <w:b w:val="1"/>
          <w:bCs w:val="1"/>
          <w:sz w:val="20"/>
          <w:szCs w:val="20"/>
        </w:rPr>
      </w:pPr>
      <w:r>
        <w:rPr>
          <w:b w:val="1"/>
          <w:bCs w:val="1"/>
          <w:sz w:val="20"/>
          <w:szCs w:val="20"/>
          <w:rtl w:val="0"/>
          <w:lang w:val="en-US"/>
        </w:rPr>
        <w:t>MenzFit Inc. agrees to:</w:t>
      </w:r>
    </w:p>
    <w:p>
      <w:pPr>
        <w:pStyle w:val="Normal.0"/>
        <w:numPr>
          <w:ilvl w:val="0"/>
          <w:numId w:val="4"/>
        </w:numPr>
        <w:bidi w:val="0"/>
        <w:ind w:right="0"/>
        <w:jc w:val="left"/>
        <w:rPr>
          <w:rtl w:val="0"/>
          <w:lang w:val="en-US"/>
        </w:rPr>
      </w:pPr>
      <w:r>
        <w:rPr>
          <w:rtl w:val="0"/>
          <w:lang w:val="en-US"/>
        </w:rPr>
        <w:t>Provide each Referring Agency a copy of the signed agreement;</w:t>
      </w:r>
    </w:p>
    <w:p>
      <w:pPr>
        <w:pStyle w:val="Normal.0"/>
      </w:pPr>
    </w:p>
    <w:p>
      <w:pPr>
        <w:pStyle w:val="Normal.0"/>
        <w:numPr>
          <w:ilvl w:val="0"/>
          <w:numId w:val="4"/>
        </w:numPr>
        <w:bidi w:val="0"/>
        <w:ind w:right="0"/>
        <w:jc w:val="left"/>
        <w:rPr>
          <w:rtl w:val="0"/>
          <w:lang w:val="en-US"/>
        </w:rPr>
      </w:pPr>
      <w:r>
        <w:rPr>
          <w:rtl w:val="0"/>
          <w:lang w:val="en-US"/>
        </w:rPr>
        <w:t>Provide one interview appropriate outfit to each client</w:t>
      </w:r>
      <w:r>
        <w:rPr>
          <w:rFonts w:ascii="Tahoma" w:hAnsi="Tahoma"/>
          <w:rtl w:val="0"/>
          <w:lang w:val="en-US"/>
        </w:rPr>
        <w:t xml:space="preserve"> </w:t>
      </w:r>
      <w:r>
        <w:rPr>
          <w:rtl w:val="0"/>
          <w:lang w:val="en-US"/>
        </w:rPr>
        <w:t>for his interview and one outfit after he obtains employment.  Additionally, we will provide a casual day outfit to each man as part of our CD program;</w:t>
      </w:r>
    </w:p>
    <w:p>
      <w:pPr>
        <w:pStyle w:val="Normal.0"/>
      </w:pPr>
    </w:p>
    <w:p>
      <w:pPr>
        <w:pStyle w:val="Body Text 2"/>
        <w:numPr>
          <w:ilvl w:val="0"/>
          <w:numId w:val="4"/>
        </w:numPr>
        <w:bidi w:val="0"/>
        <w:ind w:right="0"/>
        <w:jc w:val="left"/>
        <w:rPr>
          <w:sz w:val="20"/>
          <w:szCs w:val="20"/>
          <w:rtl w:val="0"/>
          <w:lang w:val="en-US"/>
        </w:rPr>
      </w:pPr>
      <w:r>
        <w:rPr>
          <w:sz w:val="20"/>
          <w:szCs w:val="20"/>
          <w:rtl w:val="0"/>
          <w:lang w:val="en-US"/>
        </w:rPr>
        <w:t>Keep all follow-up information provided by the client and referral agencies confidential;</w:t>
      </w:r>
    </w:p>
    <w:p>
      <w:pPr>
        <w:pStyle w:val="Normal.0"/>
        <w:spacing w:line="360" w:lineRule="auto"/>
        <w:rPr>
          <w:b w:val="1"/>
          <w:bCs w:val="1"/>
          <w:smallCaps w:val="1"/>
          <w:sz w:val="18"/>
          <w:szCs w:val="18"/>
        </w:rPr>
      </w:pPr>
    </w:p>
    <w:p>
      <w:pPr>
        <w:pStyle w:val="Normal.0"/>
        <w:spacing w:line="360" w:lineRule="auto"/>
        <w:rPr>
          <w:rFonts w:ascii="Tahoma" w:cs="Tahoma" w:hAnsi="Tahoma" w:eastAsia="Tahoma"/>
          <w:sz w:val="18"/>
          <w:szCs w:val="18"/>
        </w:rPr>
      </w:pPr>
      <w:r>
        <w:rPr>
          <w:b w:val="1"/>
          <w:bCs w:val="1"/>
          <w:smallCaps w:val="1"/>
          <w:sz w:val="18"/>
          <w:szCs w:val="18"/>
          <w:rtl w:val="0"/>
          <w:lang w:val="en-US"/>
        </w:rPr>
        <w:t>Understood and agreed to:</w:t>
      </w:r>
    </w:p>
    <w:p>
      <w:pPr>
        <w:pStyle w:val="Heading 9"/>
        <w:rPr>
          <w:sz w:val="18"/>
          <w:szCs w:val="18"/>
        </w:rPr>
      </w:pPr>
      <w:r>
        <w:rPr>
          <w:sz w:val="18"/>
          <w:szCs w:val="18"/>
          <w:rtl w:val="0"/>
          <w:lang w:val="en-US"/>
        </w:rPr>
        <w:t xml:space="preserve">Referring Agency </w:t>
      </w:r>
    </w:p>
    <w:p>
      <w:pPr>
        <w:pStyle w:val="Normal.0"/>
        <w:rPr>
          <w:sz w:val="18"/>
          <w:szCs w:val="18"/>
        </w:rPr>
      </w:pPr>
      <w:r>
        <w:rPr>
          <w:sz w:val="18"/>
          <w:szCs w:val="18"/>
        </w:rPr>
        <mc:AlternateContent>
          <mc:Choice Requires="wps">
            <w:drawing>
              <wp:anchor distT="0" distB="0" distL="0" distR="0" simplePos="0" relativeHeight="251660288" behindDoc="0" locked="0" layoutInCell="1" allowOverlap="1">
                <wp:simplePos x="0" y="0"/>
                <wp:positionH relativeFrom="column">
                  <wp:posOffset>2656522</wp:posOffset>
                </wp:positionH>
                <wp:positionV relativeFrom="line">
                  <wp:posOffset>100647</wp:posOffset>
                </wp:positionV>
                <wp:extent cx="1645921"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645921"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209.2pt;margin-top:7.9pt;width:129.6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18"/>
          <w:szCs w:val="18"/>
        </w:rPr>
        <mc:AlternateContent>
          <mc:Choice Requires="wps">
            <w:drawing>
              <wp:anchor distT="0" distB="0" distL="0" distR="0" simplePos="0" relativeHeight="251661312" behindDoc="0" locked="0" layoutInCell="1" allowOverlap="1">
                <wp:simplePos x="0" y="0"/>
                <wp:positionH relativeFrom="column">
                  <wp:posOffset>919162</wp:posOffset>
                </wp:positionH>
                <wp:positionV relativeFrom="line">
                  <wp:posOffset>100647</wp:posOffset>
                </wp:positionV>
                <wp:extent cx="1554481"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554481"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2.4pt;margin-top:7.9pt;width:122.4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18"/>
          <w:szCs w:val="18"/>
          <w:rtl w:val="0"/>
          <w:lang w:val="en-US"/>
        </w:rPr>
        <w:t xml:space="preserve">Executive Director </w:t>
      </w:r>
    </w:p>
    <w:p>
      <w:pPr>
        <w:pStyle w:val="Normal.0"/>
        <w:ind w:left="720" w:firstLine="0"/>
        <w:rPr>
          <w:sz w:val="18"/>
          <w:szCs w:val="18"/>
        </w:rPr>
      </w:pPr>
      <w:r>
        <w:rPr>
          <w:sz w:val="18"/>
          <w:szCs w:val="18"/>
          <w:rtl w:val="0"/>
        </w:rPr>
        <w:tab/>
        <w:t xml:space="preserve">    (print)</w:t>
        <w:tab/>
        <w:tab/>
        <w:tab/>
        <w:tab/>
        <w:t>(signature)</w:t>
      </w:r>
    </w:p>
    <w:p>
      <w:pPr>
        <w:pStyle w:val="Normal.0"/>
        <w:rPr>
          <w:sz w:val="18"/>
          <w:szCs w:val="18"/>
        </w:rPr>
      </w:pPr>
    </w:p>
    <w:p>
      <w:pPr>
        <w:pStyle w:val="Normal.0"/>
        <w:rPr>
          <w:sz w:val="18"/>
          <w:szCs w:val="18"/>
        </w:rPr>
      </w:pPr>
      <w:r>
        <w:rPr>
          <w:sz w:val="18"/>
          <w:szCs w:val="18"/>
          <w:rtl w:val="0"/>
          <w:lang w:val="en-US"/>
        </w:rPr>
        <w:t xml:space="preserve">Agency Contact  </w:t>
        <w:tab/>
        <w:t xml:space="preserve">              </w:t>
      </w:r>
    </w:p>
    <w:p>
      <w:pPr>
        <w:pStyle w:val="Normal.0"/>
        <w:ind w:left="720" w:firstLine="0"/>
        <w:rPr>
          <w:sz w:val="20"/>
          <w:szCs w:val="20"/>
        </w:rPr>
      </w:pPr>
      <w:r>
        <w:rPr>
          <w:sz w:val="18"/>
          <w:szCs w:val="18"/>
        </w:rPr>
        <mc:AlternateContent>
          <mc:Choice Requires="wps">
            <w:drawing>
              <wp:anchor distT="0" distB="0" distL="0" distR="0" simplePos="0" relativeHeight="251662336" behindDoc="0" locked="0" layoutInCell="1" allowOverlap="1">
                <wp:simplePos x="0" y="0"/>
                <wp:positionH relativeFrom="column">
                  <wp:posOffset>827722</wp:posOffset>
                </wp:positionH>
                <wp:positionV relativeFrom="line">
                  <wp:posOffset>21272</wp:posOffset>
                </wp:positionV>
                <wp:extent cx="1645921" cy="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645921"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65.2pt;margin-top:1.7pt;width:129.6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0"/>
          <w:szCs w:val="20"/>
        </w:rPr>
        <w:tab/>
        <w:tab/>
        <w:tab/>
      </w:r>
    </w:p>
    <w:p>
      <w:pPr>
        <w:pStyle w:val="Heading 9"/>
        <w:rPr>
          <w:sz w:val="18"/>
          <w:szCs w:val="18"/>
        </w:rPr>
      </w:pPr>
      <w:r>
        <w:rPr>
          <w:sz w:val="18"/>
          <w:szCs w:val="18"/>
          <w:rtl w:val="0"/>
          <w:lang w:val="en-US"/>
        </w:rPr>
        <w:t>MenzFit</w:t>
      </w:r>
    </w:p>
    <w:p>
      <w:pPr>
        <w:pStyle w:val="Body Text"/>
        <w:tabs>
          <w:tab w:val="left" w:pos="720"/>
          <w:tab w:val="left" w:pos="6480"/>
        </w:tabs>
        <w:rPr>
          <w:sz w:val="18"/>
          <w:szCs w:val="18"/>
        </w:rPr>
      </w:pPr>
      <w:r>
        <w:rPr>
          <w:sz w:val="18"/>
          <w:szCs w:val="18"/>
          <w:rtl w:val="0"/>
          <w:lang w:val="en-US"/>
        </w:rPr>
        <w:t xml:space="preserve"> </w:t>
        <w:tab/>
        <w:tab/>
      </w:r>
    </w:p>
    <w:p>
      <w:pPr>
        <w:pStyle w:val="Body Text"/>
        <w:tabs>
          <w:tab w:val="left" w:pos="720"/>
          <w:tab w:val="left" w:pos="6480"/>
        </w:tabs>
        <w:rPr>
          <w:rFonts w:ascii="Palatino Linotype" w:cs="Palatino Linotype" w:hAnsi="Palatino Linotype" w:eastAsia="Palatino Linotype"/>
          <w:b w:val="1"/>
          <w:bCs w:val="1"/>
          <w:i w:val="1"/>
          <w:iCs w:val="1"/>
          <w:sz w:val="24"/>
          <w:szCs w:val="24"/>
        </w:rPr>
      </w:pPr>
      <w:r>
        <w:rPr>
          <w:rFonts w:ascii="Palatino Linotype" w:cs="Palatino Linotype" w:hAnsi="Palatino Linotype" w:eastAsia="Palatino Linotype"/>
          <w:b w:val="1"/>
          <w:bCs w:val="1"/>
          <w:i w:val="1"/>
          <w:iCs w:val="1"/>
          <w:sz w:val="24"/>
          <w:szCs w:val="24"/>
          <w:rtl w:val="0"/>
          <w:lang w:val="en-US"/>
        </w:rPr>
        <w:t>Rhonda E. Willingham</w:t>
      </w:r>
    </w:p>
    <w:p>
      <w:pPr>
        <w:pStyle w:val="Body Text"/>
        <w:tabs>
          <w:tab w:val="left" w:pos="720"/>
          <w:tab w:val="left" w:pos="2250"/>
          <w:tab w:val="left" w:pos="6480"/>
        </w:tabs>
        <w:rPr>
          <w:sz w:val="18"/>
          <w:szCs w:val="18"/>
        </w:rPr>
      </w:pPr>
      <w:r>
        <w:rPr>
          <w:sz w:val="18"/>
          <w:szCs w:val="18"/>
          <w:rtl w:val="0"/>
          <w:lang w:val="en-US"/>
        </w:rPr>
        <w:t>Founder &amp; President                                                   (date)</w:t>
      </w:r>
    </w:p>
    <w:p>
      <w:pPr>
        <w:pStyle w:val="Normal.0"/>
        <w:rPr>
          <w:sz w:val="18"/>
          <w:szCs w:val="18"/>
        </w:rPr>
      </w:pPr>
    </w:p>
    <w:p>
      <w:pPr>
        <w:pStyle w:val="Normal.0"/>
        <w:rPr>
          <w:sz w:val="18"/>
          <w:szCs w:val="18"/>
        </w:rPr>
      </w:pPr>
    </w:p>
    <w:p>
      <w:pPr>
        <w:pStyle w:val="Normal.0"/>
        <w:rPr>
          <w:sz w:val="18"/>
          <w:szCs w:val="18"/>
        </w:rPr>
      </w:pPr>
    </w:p>
    <w:p>
      <w:pPr>
        <w:pStyle w:val="Normal.0"/>
        <w:rPr>
          <w:sz w:val="18"/>
          <w:szCs w:val="18"/>
        </w:rPr>
      </w:pPr>
    </w:p>
    <w:p>
      <w:pPr>
        <w:pStyle w:val="Normal.0"/>
        <w:rPr>
          <w:sz w:val="18"/>
          <w:szCs w:val="18"/>
        </w:rPr>
      </w:pPr>
    </w:p>
    <w:p>
      <w:pPr>
        <w:pStyle w:val="Normal.0"/>
        <w:rPr>
          <w:sz w:val="18"/>
          <w:szCs w:val="18"/>
        </w:rPr>
      </w:pPr>
    </w:p>
    <w:p>
      <w:pPr>
        <w:pStyle w:val="Normal.0"/>
        <w:rPr>
          <w:sz w:val="18"/>
          <w:szCs w:val="18"/>
        </w:rPr>
      </w:pPr>
    </w:p>
    <w:p>
      <w:pPr>
        <w:pStyle w:val="Body Text 3"/>
        <w:rPr>
          <w:rFonts w:ascii="Times New Roman" w:cs="Times New Roman" w:hAnsi="Times New Roman" w:eastAsia="Times New Roman"/>
          <w:b w:val="1"/>
          <w:bCs w:val="1"/>
          <w:smallCaps w:val="1"/>
          <w:color w:val="000000"/>
          <w:sz w:val="96"/>
          <w:szCs w:val="96"/>
          <w:u w:color="000000"/>
          <w14:shadow w14:sx="100000" w14:sy="100000" w14:kx="0" w14:ky="0" w14:algn="tl" w14:blurRad="0" w14:dist="80003" w14:dir="2700000">
            <w14:srgbClr w14:val="000000">
              <w14:alpha w14:val="50000"/>
            </w14:srgbClr>
          </w14:shadow>
        </w:rPr>
      </w:pPr>
      <w:r>
        <w:rPr>
          <w:rFonts w:ascii="Calibri" w:cs="Calibri" w:hAnsi="Calibri" w:eastAsia="Calibri"/>
          <w:b w:val="1"/>
          <w:bCs w:val="1"/>
          <w:smallCaps w:val="1"/>
          <w:color w:val="c00000"/>
          <w:sz w:val="40"/>
          <w:szCs w:val="40"/>
          <w:u w:color="c00000"/>
        </w:rPr>
        <mc:AlternateContent>
          <mc:Choice Requires="wpg">
            <w:drawing>
              <wp:anchor distT="102870" distB="102870" distL="102870" distR="102870" simplePos="0" relativeHeight="251663360" behindDoc="0" locked="0" layoutInCell="1" allowOverlap="1">
                <wp:simplePos x="0" y="0"/>
                <wp:positionH relativeFrom="page">
                  <wp:posOffset>5064759</wp:posOffset>
                </wp:positionH>
                <wp:positionV relativeFrom="page">
                  <wp:posOffset>401320</wp:posOffset>
                </wp:positionV>
                <wp:extent cx="2720341" cy="9110345"/>
                <wp:effectExtent l="0" t="0" r="0" b="0"/>
                <wp:wrapSquare wrapText="bothSides" distL="102870" distR="102870" distT="102870" distB="102870"/>
                <wp:docPr id="1073741833" name="officeArt object"/>
                <wp:cNvGraphicFramePr/>
                <a:graphic xmlns:a="http://schemas.openxmlformats.org/drawingml/2006/main">
                  <a:graphicData uri="http://schemas.microsoft.com/office/word/2010/wordprocessingGroup">
                    <wpg:wgp>
                      <wpg:cNvGrpSpPr/>
                      <wpg:grpSpPr>
                        <a:xfrm>
                          <a:off x="0" y="0"/>
                          <a:ext cx="2720341" cy="9110345"/>
                          <a:chOff x="0" y="0"/>
                          <a:chExt cx="2720340" cy="9110344"/>
                        </a:xfrm>
                      </wpg:grpSpPr>
                      <wps:wsp>
                        <wps:cNvPr id="1073741831" name="Shape 1073741831"/>
                        <wps:cNvSpPr/>
                        <wps:spPr>
                          <a:xfrm flipH="1">
                            <a:off x="0" y="0"/>
                            <a:ext cx="2720341" cy="9110345"/>
                          </a:xfrm>
                          <a:prstGeom prst="rect">
                            <a:avLst/>
                          </a:prstGeom>
                          <a:solidFill>
                            <a:schemeClr val="accent1"/>
                          </a:solidFill>
                          <a:ln w="12700" cap="flat">
                            <a:noFill/>
                            <a:miter lim="400000"/>
                          </a:ln>
                          <a:effectLst/>
                        </wps:spPr>
                        <wps:bodyPr/>
                      </wps:wsp>
                      <wps:wsp>
                        <wps:cNvPr id="1073741832" name="Shape 1073741832"/>
                        <wps:cNvSpPr/>
                        <wps:spPr>
                          <a:xfrm>
                            <a:off x="0" y="0"/>
                            <a:ext cx="2720341" cy="9110345"/>
                          </a:xfrm>
                          <a:prstGeom prst="rect">
                            <a:avLst/>
                          </a:prstGeom>
                          <a:noFill/>
                          <a:ln w="12700" cap="flat">
                            <a:noFill/>
                            <a:miter lim="400000"/>
                          </a:ln>
                          <a:effectLst/>
                        </wps:spPr>
                        <wps:txbx>
                          <w:txbxContent>
                            <w:p>
                              <w:pPr>
                                <w:pStyle w:val="Normal.0"/>
                                <w:spacing w:after="200" w:line="276" w:lineRule="auto"/>
                                <w:rPr>
                                  <w:rFonts w:ascii="Calibri" w:cs="Calibri" w:hAnsi="Calibri" w:eastAsia="Calibri"/>
                                  <w:sz w:val="22"/>
                                  <w:szCs w:val="22"/>
                                </w:rPr>
                              </w:pPr>
                            </w:p>
                            <w:p>
                              <w:pPr>
                                <w:pStyle w:val="Normal.0"/>
                                <w:spacing w:after="200" w:line="276" w:lineRule="auto"/>
                                <w:rPr>
                                  <w:rFonts w:ascii="Calibri" w:cs="Calibri" w:hAnsi="Calibri" w:eastAsia="Calibri"/>
                                  <w:sz w:val="22"/>
                                  <w:szCs w:val="22"/>
                                </w:rPr>
                              </w:pPr>
                            </w:p>
                            <w:p>
                              <w:pPr>
                                <w:pStyle w:val="Normal.0"/>
                                <w:spacing w:after="200"/>
                                <w:jc w:val="center"/>
                                <w:rPr>
                                  <w:rFonts w:ascii="Calibri" w:cs="Calibri" w:hAnsi="Calibri" w:eastAsia="Calibri"/>
                                  <w:b w:val="1"/>
                                  <w:bCs w:val="1"/>
                                  <w:color w:val="ffffff"/>
                                  <w:sz w:val="18"/>
                                  <w:szCs w:val="18"/>
                                  <w:u w:color="ffffff"/>
                                </w:rPr>
                              </w:pPr>
                            </w:p>
                            <w:p>
                              <w:pPr>
                                <w:pStyle w:val="Normal.0"/>
                                <w:spacing w:after="200" w:line="276" w:lineRule="auto"/>
                                <w:rPr>
                                  <w:rFonts w:ascii="Calibri" w:cs="Calibri" w:hAnsi="Calibri" w:eastAsia="Calibri"/>
                                  <w:sz w:val="22"/>
                                  <w:szCs w:val="22"/>
                                </w:rPr>
                              </w:pPr>
                            </w:p>
                            <w:p>
                              <w:pPr>
                                <w:pStyle w:val="Normal.0"/>
                                <w:spacing w:after="200" w:line="276" w:lineRule="auto"/>
                                <w:rPr>
                                  <w:rFonts w:ascii="Calibri" w:cs="Calibri" w:hAnsi="Calibri" w:eastAsia="Calibri"/>
                                  <w:color w:val="ffffff"/>
                                  <w:sz w:val="18"/>
                                  <w:szCs w:val="18"/>
                                  <w:u w:color="ffffff"/>
                                </w:rPr>
                              </w:pPr>
                            </w:p>
                            <w:p>
                              <w:pPr>
                                <w:pStyle w:val="Normal.0"/>
                                <w:spacing w:after="200" w:line="276" w:lineRule="auto"/>
                                <w:jc w:val="center"/>
                                <w:rPr>
                                  <w:rFonts w:ascii="Calibri" w:cs="Calibri" w:hAnsi="Calibri" w:eastAsia="Calibri"/>
                                  <w:b w:val="1"/>
                                  <w:bCs w:val="1"/>
                                  <w:i w:val="1"/>
                                  <w:iCs w:val="1"/>
                                  <w:color w:val="000000"/>
                                  <w:sz w:val="22"/>
                                  <w:szCs w:val="22"/>
                                  <w:u w:color="000000"/>
                                </w:rPr>
                              </w:pPr>
                              <w:r>
                                <w:rPr>
                                  <w:rFonts w:ascii="Calibri" w:cs="Calibri" w:hAnsi="Calibri" w:eastAsia="Calibri"/>
                                  <w:b w:val="1"/>
                                  <w:bCs w:val="1"/>
                                  <w:i w:val="1"/>
                                  <w:iCs w:val="1"/>
                                  <w:color w:val="000000"/>
                                  <w:sz w:val="22"/>
                                  <w:szCs w:val="22"/>
                                  <w:u w:color="000000"/>
                                  <w:rtl w:val="0"/>
                                  <w:lang w:val="en-US"/>
                                </w:rPr>
                                <w:t>MenzFit provides professional clothing to low-income men seeking employment</w:t>
                              </w:r>
                            </w:p>
                            <w:p>
                              <w:pPr>
                                <w:pStyle w:val="Normal.0"/>
                                <w:spacing w:after="200" w:line="276" w:lineRule="auto"/>
                                <w:rPr>
                                  <w:rFonts w:ascii="Calibri" w:cs="Calibri" w:hAnsi="Calibri" w:eastAsia="Calibri"/>
                                  <w:color w:val="000000"/>
                                  <w:u w:color="000000"/>
                                </w:rPr>
                              </w:pPr>
                            </w:p>
                            <w:p>
                              <w:pPr>
                                <w:pStyle w:val="Normal.0"/>
                                <w:spacing w:after="200"/>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1500 Walnut Street ~Suite 1306</w:t>
                              </w:r>
                            </w:p>
                            <w:p>
                              <w:pPr>
                                <w:pStyle w:val="Normal.0"/>
                                <w:spacing w:after="200"/>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Philadelphia, PA 19102</w:t>
                              </w:r>
                            </w:p>
                            <w:p>
                              <w:pPr>
                                <w:pStyle w:val="Normal.0"/>
                                <w:spacing w:after="200"/>
                                <w:jc w:val="center"/>
                                <w:rPr>
                                  <w:rFonts w:ascii="Calibri" w:cs="Calibri" w:hAnsi="Calibri" w:eastAsia="Calibri"/>
                                  <w:b w:val="1"/>
                                  <w:bCs w:val="1"/>
                                  <w:sz w:val="24"/>
                                  <w:szCs w:val="24"/>
                                </w:rPr>
                              </w:pPr>
                            </w:p>
                            <w:p>
                              <w:pPr>
                                <w:pStyle w:val="Normal.0"/>
                                <w:spacing w:after="200"/>
                                <w:jc w:val="center"/>
                                <w:rPr>
                                  <w:rFonts w:ascii="Calibri" w:cs="Calibri" w:hAnsi="Calibri" w:eastAsia="Calibri"/>
                                  <w:b w:val="1"/>
                                  <w:bCs w:val="1"/>
                                  <w:sz w:val="24"/>
                                  <w:szCs w:val="24"/>
                                </w:rPr>
                              </w:pPr>
                            </w:p>
                            <w:p>
                              <w:pPr>
                                <w:pStyle w:val="Normal.0"/>
                                <w:spacing w:after="200"/>
                                <w:jc w:val="center"/>
                                <w:rPr>
                                  <w:rFonts w:ascii="Calibri" w:cs="Calibri" w:hAnsi="Calibri" w:eastAsia="Calibri"/>
                                  <w:b w:val="1"/>
                                  <w:bCs w:val="1"/>
                                  <w:sz w:val="24"/>
                                  <w:szCs w:val="24"/>
                                </w:rPr>
                              </w:pPr>
                              <w:r>
                                <w:rPr>
                                  <w:rStyle w:val="Hyperlink.0"/>
                                  <w:rFonts w:ascii="Calibri" w:cs="Calibri" w:hAnsi="Calibri" w:eastAsia="Calibri"/>
                                  <w:b w:val="1"/>
                                  <w:bCs w:val="1"/>
                                  <w:sz w:val="24"/>
                                  <w:szCs w:val="24"/>
                                </w:rPr>
                                <w:fldChar w:fldCharType="begin" w:fldLock="0"/>
                              </w:r>
                              <w:r>
                                <w:rPr>
                                  <w:rStyle w:val="Hyperlink.0"/>
                                  <w:rFonts w:ascii="Calibri" w:cs="Calibri" w:hAnsi="Calibri" w:eastAsia="Calibri"/>
                                  <w:b w:val="1"/>
                                  <w:bCs w:val="1"/>
                                  <w:sz w:val="24"/>
                                  <w:szCs w:val="24"/>
                                </w:rPr>
                                <w:instrText xml:space="preserve"> HYPERLINK "mailto:info@menzfit.org"</w:instrText>
                              </w:r>
                              <w:r>
                                <w:rPr>
                                  <w:rStyle w:val="Hyperlink.0"/>
                                  <w:rFonts w:ascii="Calibri" w:cs="Calibri" w:hAnsi="Calibri" w:eastAsia="Calibri"/>
                                  <w:b w:val="1"/>
                                  <w:bCs w:val="1"/>
                                  <w:sz w:val="24"/>
                                  <w:szCs w:val="24"/>
                                </w:rPr>
                                <w:fldChar w:fldCharType="separate" w:fldLock="0"/>
                              </w:r>
                              <w:r>
                                <w:rPr>
                                  <w:rStyle w:val="Hyperlink.0"/>
                                  <w:rFonts w:ascii="Calibri" w:cs="Calibri" w:hAnsi="Calibri" w:eastAsia="Calibri"/>
                                  <w:b w:val="1"/>
                                  <w:bCs w:val="1"/>
                                  <w:sz w:val="24"/>
                                  <w:szCs w:val="24"/>
                                  <w:rtl w:val="0"/>
                                  <w:lang w:val="en-US"/>
                                </w:rPr>
                                <w:t>referrals@menzfit.org</w:t>
                              </w:r>
                              <w:r>
                                <w:rPr>
                                  <w:rFonts w:ascii="Calibri" w:cs="Calibri" w:hAnsi="Calibri" w:eastAsia="Calibri"/>
                                  <w:sz w:val="22"/>
                                  <w:szCs w:val="22"/>
                                </w:rPr>
                                <w:fldChar w:fldCharType="end" w:fldLock="0"/>
                              </w:r>
                            </w:p>
                            <w:p>
                              <w:pPr>
                                <w:pStyle w:val="Normal.0"/>
                                <w:spacing w:after="200"/>
                                <w:jc w:val="center"/>
                                <w:rPr>
                                  <w:rFonts w:ascii="Calibri" w:cs="Calibri" w:hAnsi="Calibri" w:eastAsia="Calibri"/>
                                  <w:b w:val="1"/>
                                  <w:bCs w:val="1"/>
                                  <w:sz w:val="24"/>
                                  <w:szCs w:val="24"/>
                                </w:rPr>
                              </w:pPr>
                            </w:p>
                            <w:p>
                              <w:pPr>
                                <w:pStyle w:val="Normal.0"/>
                                <w:spacing w:after="200"/>
                                <w:jc w:val="center"/>
                                <w:rPr>
                                  <w:rFonts w:ascii="Calibri" w:cs="Calibri" w:hAnsi="Calibri" w:eastAsia="Calibri"/>
                                  <w:b w:val="1"/>
                                  <w:bCs w:val="1"/>
                                  <w:sz w:val="24"/>
                                  <w:szCs w:val="24"/>
                                </w:rPr>
                              </w:pPr>
                              <w:r>
                                <w:rPr>
                                  <w:rStyle w:val="Hyperlink.0"/>
                                  <w:rFonts w:ascii="Calibri" w:cs="Calibri" w:hAnsi="Calibri" w:eastAsia="Calibri"/>
                                  <w:b w:val="1"/>
                                  <w:bCs w:val="1"/>
                                  <w:sz w:val="24"/>
                                  <w:szCs w:val="24"/>
                                </w:rPr>
                                <w:fldChar w:fldCharType="begin" w:fldLock="0"/>
                              </w:r>
                              <w:r>
                                <w:rPr>
                                  <w:rStyle w:val="Hyperlink.0"/>
                                  <w:rFonts w:ascii="Calibri" w:cs="Calibri" w:hAnsi="Calibri" w:eastAsia="Calibri"/>
                                  <w:b w:val="1"/>
                                  <w:bCs w:val="1"/>
                                  <w:sz w:val="24"/>
                                  <w:szCs w:val="24"/>
                                </w:rPr>
                                <w:instrText xml:space="preserve"> HYPERLINK "http://www.menzfit.org"</w:instrText>
                              </w:r>
                              <w:r>
                                <w:rPr>
                                  <w:rStyle w:val="Hyperlink.0"/>
                                  <w:rFonts w:ascii="Calibri" w:cs="Calibri" w:hAnsi="Calibri" w:eastAsia="Calibri"/>
                                  <w:b w:val="1"/>
                                  <w:bCs w:val="1"/>
                                  <w:sz w:val="24"/>
                                  <w:szCs w:val="24"/>
                                </w:rPr>
                                <w:fldChar w:fldCharType="separate" w:fldLock="0"/>
                              </w:r>
                              <w:r>
                                <w:rPr>
                                  <w:rStyle w:val="Hyperlink.0"/>
                                  <w:rFonts w:ascii="Calibri" w:cs="Calibri" w:hAnsi="Calibri" w:eastAsia="Calibri"/>
                                  <w:b w:val="1"/>
                                  <w:bCs w:val="1"/>
                                  <w:sz w:val="24"/>
                                  <w:szCs w:val="24"/>
                                  <w:rtl w:val="0"/>
                                  <w:lang w:val="en-US"/>
                                </w:rPr>
                                <w:t>www.menzfit.org</w:t>
                              </w:r>
                              <w:r>
                                <w:rPr>
                                  <w:rFonts w:ascii="Calibri" w:cs="Calibri" w:hAnsi="Calibri" w:eastAsia="Calibri"/>
                                  <w:sz w:val="22"/>
                                  <w:szCs w:val="22"/>
                                </w:rPr>
                                <w:fldChar w:fldCharType="end" w:fldLock="0"/>
                              </w:r>
                            </w:p>
                            <w:p>
                              <w:pPr>
                                <w:pStyle w:val="Normal.0"/>
                                <w:spacing w:after="200" w:line="276" w:lineRule="auto"/>
                                <w:ind w:left="1080" w:firstLine="0"/>
                                <w:rPr>
                                  <w:rFonts w:ascii="Calibri" w:cs="Calibri" w:hAnsi="Calibri" w:eastAsia="Calibri"/>
                                  <w:b w:val="1"/>
                                  <w:bCs w:val="1"/>
                                  <w:sz w:val="24"/>
                                  <w:szCs w:val="24"/>
                                </w:rPr>
                              </w:pPr>
                            </w:p>
                            <w:p>
                              <w:pPr>
                                <w:pStyle w:val="Normal.0"/>
                                <w:spacing w:after="200" w:line="276" w:lineRule="auto"/>
                                <w:ind w:left="1080" w:firstLine="0"/>
                                <w:rPr>
                                  <w:rFonts w:ascii="Calibri" w:cs="Calibri" w:hAnsi="Calibri" w:eastAsia="Calibri"/>
                                  <w:b w:val="1"/>
                                  <w:bCs w:val="1"/>
                                  <w:sz w:val="24"/>
                                  <w:szCs w:val="24"/>
                                </w:rPr>
                              </w:pPr>
                            </w:p>
                            <w:p>
                              <w:pPr>
                                <w:pStyle w:val="Normal.0"/>
                                <w:spacing w:after="200" w:line="276" w:lineRule="auto"/>
                                <w:ind w:left="1080" w:firstLine="0"/>
                                <w:rPr>
                                  <w:rFonts w:ascii="Calibri" w:cs="Calibri" w:hAnsi="Calibri" w:eastAsia="Calibri"/>
                                  <w:b w:val="1"/>
                                  <w:bCs w:val="1"/>
                                  <w:sz w:val="24"/>
                                  <w:szCs w:val="24"/>
                                </w:rPr>
                              </w:pPr>
                              <w:r>
                                <w:rPr>
                                  <w:rFonts w:ascii="Calibri" w:cs="Calibri" w:hAnsi="Calibri" w:eastAsia="Calibri"/>
                                  <w:b w:val="1"/>
                                  <w:bCs w:val="1"/>
                                  <w:sz w:val="24"/>
                                  <w:szCs w:val="24"/>
                                  <w:rtl w:val="0"/>
                                  <w:lang w:val="en-US"/>
                                </w:rPr>
                                <w:t>Thank you in advance for your cooperation!</w:t>
                              </w:r>
                            </w:p>
                          </w:txbxContent>
                        </wps:txbx>
                        <wps:bodyPr wrap="square" lIns="274320" tIns="274320" rIns="274320" bIns="274320" numCol="1" anchor="t">
                          <a:noAutofit/>
                        </wps:bodyPr>
                      </wps:wsp>
                    </wpg:wgp>
                  </a:graphicData>
                </a:graphic>
              </wp:anchor>
            </w:drawing>
          </mc:Choice>
          <mc:Fallback>
            <w:pict>
              <v:group id="_x0000_s1030" style="visibility:visible;position:absolute;margin-left:398.8pt;margin-top:31.6pt;width:214.2pt;height:717.3pt;z-index:251663360;mso-position-horizontal:absolute;mso-position-horizontal-relative:page;mso-position-vertical:absolute;mso-position-vertical-relative:page;mso-wrap-distance-left:8.1pt;mso-wrap-distance-top:8.1pt;mso-wrap-distance-right:8.1pt;mso-wrap-distance-bottom:8.1pt;" coordorigin="0,0" coordsize="2720340,9110345">
                <w10:wrap type="square" side="bothSides" anchorx="page" anchory="page"/>
                <v:rect id="_x0000_s1031" style="position:absolute;left:0;top:0;width:2720340;height:9110345;flip:x;">
                  <v:fill color="#4F81BD" opacity="100.0%" type="solid"/>
                  <v:stroke on="f" weight="1.0pt" dashstyle="solid" endcap="flat" miterlimit="400.0%" joinstyle="miter" linestyle="single" startarrow="none" startarrowwidth="medium" startarrowlength="medium" endarrow="none" endarrowwidth="medium" endarrowlength="medium"/>
                </v:rect>
                <v:rect id="_x0000_s1032" style="position:absolute;left:0;top:0;width:2720340;height:9110345;">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200" w:line="276" w:lineRule="auto"/>
                          <w:rPr>
                            <w:rFonts w:ascii="Calibri" w:cs="Calibri" w:hAnsi="Calibri" w:eastAsia="Calibri"/>
                            <w:sz w:val="22"/>
                            <w:szCs w:val="22"/>
                          </w:rPr>
                        </w:pPr>
                      </w:p>
                      <w:p>
                        <w:pPr>
                          <w:pStyle w:val="Normal.0"/>
                          <w:spacing w:after="200" w:line="276" w:lineRule="auto"/>
                          <w:rPr>
                            <w:rFonts w:ascii="Calibri" w:cs="Calibri" w:hAnsi="Calibri" w:eastAsia="Calibri"/>
                            <w:sz w:val="22"/>
                            <w:szCs w:val="22"/>
                          </w:rPr>
                        </w:pPr>
                      </w:p>
                      <w:p>
                        <w:pPr>
                          <w:pStyle w:val="Normal.0"/>
                          <w:spacing w:after="200"/>
                          <w:jc w:val="center"/>
                          <w:rPr>
                            <w:rFonts w:ascii="Calibri" w:cs="Calibri" w:hAnsi="Calibri" w:eastAsia="Calibri"/>
                            <w:b w:val="1"/>
                            <w:bCs w:val="1"/>
                            <w:color w:val="ffffff"/>
                            <w:sz w:val="18"/>
                            <w:szCs w:val="18"/>
                            <w:u w:color="ffffff"/>
                          </w:rPr>
                        </w:pPr>
                      </w:p>
                      <w:p>
                        <w:pPr>
                          <w:pStyle w:val="Normal.0"/>
                          <w:spacing w:after="200" w:line="276" w:lineRule="auto"/>
                          <w:rPr>
                            <w:rFonts w:ascii="Calibri" w:cs="Calibri" w:hAnsi="Calibri" w:eastAsia="Calibri"/>
                            <w:sz w:val="22"/>
                            <w:szCs w:val="22"/>
                          </w:rPr>
                        </w:pPr>
                      </w:p>
                      <w:p>
                        <w:pPr>
                          <w:pStyle w:val="Normal.0"/>
                          <w:spacing w:after="200" w:line="276" w:lineRule="auto"/>
                          <w:rPr>
                            <w:rFonts w:ascii="Calibri" w:cs="Calibri" w:hAnsi="Calibri" w:eastAsia="Calibri"/>
                            <w:color w:val="ffffff"/>
                            <w:sz w:val="18"/>
                            <w:szCs w:val="18"/>
                            <w:u w:color="ffffff"/>
                          </w:rPr>
                        </w:pPr>
                      </w:p>
                      <w:p>
                        <w:pPr>
                          <w:pStyle w:val="Normal.0"/>
                          <w:spacing w:after="200" w:line="276" w:lineRule="auto"/>
                          <w:jc w:val="center"/>
                          <w:rPr>
                            <w:rFonts w:ascii="Calibri" w:cs="Calibri" w:hAnsi="Calibri" w:eastAsia="Calibri"/>
                            <w:b w:val="1"/>
                            <w:bCs w:val="1"/>
                            <w:i w:val="1"/>
                            <w:iCs w:val="1"/>
                            <w:color w:val="000000"/>
                            <w:sz w:val="22"/>
                            <w:szCs w:val="22"/>
                            <w:u w:color="000000"/>
                          </w:rPr>
                        </w:pPr>
                        <w:r>
                          <w:rPr>
                            <w:rFonts w:ascii="Calibri" w:cs="Calibri" w:hAnsi="Calibri" w:eastAsia="Calibri"/>
                            <w:b w:val="1"/>
                            <w:bCs w:val="1"/>
                            <w:i w:val="1"/>
                            <w:iCs w:val="1"/>
                            <w:color w:val="000000"/>
                            <w:sz w:val="22"/>
                            <w:szCs w:val="22"/>
                            <w:u w:color="000000"/>
                            <w:rtl w:val="0"/>
                            <w:lang w:val="en-US"/>
                          </w:rPr>
                          <w:t>MenzFit provides professional clothing to low-income men seeking employment</w:t>
                        </w:r>
                      </w:p>
                      <w:p>
                        <w:pPr>
                          <w:pStyle w:val="Normal.0"/>
                          <w:spacing w:after="200" w:line="276" w:lineRule="auto"/>
                          <w:rPr>
                            <w:rFonts w:ascii="Calibri" w:cs="Calibri" w:hAnsi="Calibri" w:eastAsia="Calibri"/>
                            <w:color w:val="000000"/>
                            <w:u w:color="000000"/>
                          </w:rPr>
                        </w:pPr>
                      </w:p>
                      <w:p>
                        <w:pPr>
                          <w:pStyle w:val="Normal.0"/>
                          <w:spacing w:after="200"/>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1500 Walnut Street ~Suite 1306</w:t>
                        </w:r>
                      </w:p>
                      <w:p>
                        <w:pPr>
                          <w:pStyle w:val="Normal.0"/>
                          <w:spacing w:after="200"/>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Philadelphia, PA 19102</w:t>
                        </w:r>
                      </w:p>
                      <w:p>
                        <w:pPr>
                          <w:pStyle w:val="Normal.0"/>
                          <w:spacing w:after="200"/>
                          <w:jc w:val="center"/>
                          <w:rPr>
                            <w:rFonts w:ascii="Calibri" w:cs="Calibri" w:hAnsi="Calibri" w:eastAsia="Calibri"/>
                            <w:b w:val="1"/>
                            <w:bCs w:val="1"/>
                            <w:sz w:val="24"/>
                            <w:szCs w:val="24"/>
                          </w:rPr>
                        </w:pPr>
                      </w:p>
                      <w:p>
                        <w:pPr>
                          <w:pStyle w:val="Normal.0"/>
                          <w:spacing w:after="200"/>
                          <w:jc w:val="center"/>
                          <w:rPr>
                            <w:rFonts w:ascii="Calibri" w:cs="Calibri" w:hAnsi="Calibri" w:eastAsia="Calibri"/>
                            <w:b w:val="1"/>
                            <w:bCs w:val="1"/>
                            <w:sz w:val="24"/>
                            <w:szCs w:val="24"/>
                          </w:rPr>
                        </w:pPr>
                      </w:p>
                      <w:p>
                        <w:pPr>
                          <w:pStyle w:val="Normal.0"/>
                          <w:spacing w:after="200"/>
                          <w:jc w:val="center"/>
                          <w:rPr>
                            <w:rFonts w:ascii="Calibri" w:cs="Calibri" w:hAnsi="Calibri" w:eastAsia="Calibri"/>
                            <w:b w:val="1"/>
                            <w:bCs w:val="1"/>
                            <w:sz w:val="24"/>
                            <w:szCs w:val="24"/>
                          </w:rPr>
                        </w:pPr>
                        <w:r>
                          <w:rPr>
                            <w:rStyle w:val="Hyperlink.0"/>
                            <w:rFonts w:ascii="Calibri" w:cs="Calibri" w:hAnsi="Calibri" w:eastAsia="Calibri"/>
                            <w:b w:val="1"/>
                            <w:bCs w:val="1"/>
                            <w:sz w:val="24"/>
                            <w:szCs w:val="24"/>
                          </w:rPr>
                          <w:fldChar w:fldCharType="begin" w:fldLock="0"/>
                        </w:r>
                        <w:r>
                          <w:rPr>
                            <w:rStyle w:val="Hyperlink.0"/>
                            <w:rFonts w:ascii="Calibri" w:cs="Calibri" w:hAnsi="Calibri" w:eastAsia="Calibri"/>
                            <w:b w:val="1"/>
                            <w:bCs w:val="1"/>
                            <w:sz w:val="24"/>
                            <w:szCs w:val="24"/>
                          </w:rPr>
                          <w:instrText xml:space="preserve"> HYPERLINK "mailto:info@menzfit.org"</w:instrText>
                        </w:r>
                        <w:r>
                          <w:rPr>
                            <w:rStyle w:val="Hyperlink.0"/>
                            <w:rFonts w:ascii="Calibri" w:cs="Calibri" w:hAnsi="Calibri" w:eastAsia="Calibri"/>
                            <w:b w:val="1"/>
                            <w:bCs w:val="1"/>
                            <w:sz w:val="24"/>
                            <w:szCs w:val="24"/>
                          </w:rPr>
                          <w:fldChar w:fldCharType="separate" w:fldLock="0"/>
                        </w:r>
                        <w:r>
                          <w:rPr>
                            <w:rStyle w:val="Hyperlink.0"/>
                            <w:rFonts w:ascii="Calibri" w:cs="Calibri" w:hAnsi="Calibri" w:eastAsia="Calibri"/>
                            <w:b w:val="1"/>
                            <w:bCs w:val="1"/>
                            <w:sz w:val="24"/>
                            <w:szCs w:val="24"/>
                            <w:rtl w:val="0"/>
                            <w:lang w:val="en-US"/>
                          </w:rPr>
                          <w:t>referrals@menzfit.org</w:t>
                        </w:r>
                        <w:r>
                          <w:rPr>
                            <w:rFonts w:ascii="Calibri" w:cs="Calibri" w:hAnsi="Calibri" w:eastAsia="Calibri"/>
                            <w:sz w:val="22"/>
                            <w:szCs w:val="22"/>
                          </w:rPr>
                          <w:fldChar w:fldCharType="end" w:fldLock="0"/>
                        </w:r>
                      </w:p>
                      <w:p>
                        <w:pPr>
                          <w:pStyle w:val="Normal.0"/>
                          <w:spacing w:after="200"/>
                          <w:jc w:val="center"/>
                          <w:rPr>
                            <w:rFonts w:ascii="Calibri" w:cs="Calibri" w:hAnsi="Calibri" w:eastAsia="Calibri"/>
                            <w:b w:val="1"/>
                            <w:bCs w:val="1"/>
                            <w:sz w:val="24"/>
                            <w:szCs w:val="24"/>
                          </w:rPr>
                        </w:pPr>
                      </w:p>
                      <w:p>
                        <w:pPr>
                          <w:pStyle w:val="Normal.0"/>
                          <w:spacing w:after="200"/>
                          <w:jc w:val="center"/>
                          <w:rPr>
                            <w:rFonts w:ascii="Calibri" w:cs="Calibri" w:hAnsi="Calibri" w:eastAsia="Calibri"/>
                            <w:b w:val="1"/>
                            <w:bCs w:val="1"/>
                            <w:sz w:val="24"/>
                            <w:szCs w:val="24"/>
                          </w:rPr>
                        </w:pPr>
                        <w:r>
                          <w:rPr>
                            <w:rStyle w:val="Hyperlink.0"/>
                            <w:rFonts w:ascii="Calibri" w:cs="Calibri" w:hAnsi="Calibri" w:eastAsia="Calibri"/>
                            <w:b w:val="1"/>
                            <w:bCs w:val="1"/>
                            <w:sz w:val="24"/>
                            <w:szCs w:val="24"/>
                          </w:rPr>
                          <w:fldChar w:fldCharType="begin" w:fldLock="0"/>
                        </w:r>
                        <w:r>
                          <w:rPr>
                            <w:rStyle w:val="Hyperlink.0"/>
                            <w:rFonts w:ascii="Calibri" w:cs="Calibri" w:hAnsi="Calibri" w:eastAsia="Calibri"/>
                            <w:b w:val="1"/>
                            <w:bCs w:val="1"/>
                            <w:sz w:val="24"/>
                            <w:szCs w:val="24"/>
                          </w:rPr>
                          <w:instrText xml:space="preserve"> HYPERLINK "http://www.menzfit.org"</w:instrText>
                        </w:r>
                        <w:r>
                          <w:rPr>
                            <w:rStyle w:val="Hyperlink.0"/>
                            <w:rFonts w:ascii="Calibri" w:cs="Calibri" w:hAnsi="Calibri" w:eastAsia="Calibri"/>
                            <w:b w:val="1"/>
                            <w:bCs w:val="1"/>
                            <w:sz w:val="24"/>
                            <w:szCs w:val="24"/>
                          </w:rPr>
                          <w:fldChar w:fldCharType="separate" w:fldLock="0"/>
                        </w:r>
                        <w:r>
                          <w:rPr>
                            <w:rStyle w:val="Hyperlink.0"/>
                            <w:rFonts w:ascii="Calibri" w:cs="Calibri" w:hAnsi="Calibri" w:eastAsia="Calibri"/>
                            <w:b w:val="1"/>
                            <w:bCs w:val="1"/>
                            <w:sz w:val="24"/>
                            <w:szCs w:val="24"/>
                            <w:rtl w:val="0"/>
                            <w:lang w:val="en-US"/>
                          </w:rPr>
                          <w:t>www.menzfit.org</w:t>
                        </w:r>
                        <w:r>
                          <w:rPr>
                            <w:rFonts w:ascii="Calibri" w:cs="Calibri" w:hAnsi="Calibri" w:eastAsia="Calibri"/>
                            <w:sz w:val="22"/>
                            <w:szCs w:val="22"/>
                          </w:rPr>
                          <w:fldChar w:fldCharType="end" w:fldLock="0"/>
                        </w:r>
                      </w:p>
                      <w:p>
                        <w:pPr>
                          <w:pStyle w:val="Normal.0"/>
                          <w:spacing w:after="200" w:line="276" w:lineRule="auto"/>
                          <w:ind w:left="1080" w:firstLine="0"/>
                          <w:rPr>
                            <w:rFonts w:ascii="Calibri" w:cs="Calibri" w:hAnsi="Calibri" w:eastAsia="Calibri"/>
                            <w:b w:val="1"/>
                            <w:bCs w:val="1"/>
                            <w:sz w:val="24"/>
                            <w:szCs w:val="24"/>
                          </w:rPr>
                        </w:pPr>
                      </w:p>
                      <w:p>
                        <w:pPr>
                          <w:pStyle w:val="Normal.0"/>
                          <w:spacing w:after="200" w:line="276" w:lineRule="auto"/>
                          <w:ind w:left="1080" w:firstLine="0"/>
                          <w:rPr>
                            <w:rFonts w:ascii="Calibri" w:cs="Calibri" w:hAnsi="Calibri" w:eastAsia="Calibri"/>
                            <w:b w:val="1"/>
                            <w:bCs w:val="1"/>
                            <w:sz w:val="24"/>
                            <w:szCs w:val="24"/>
                          </w:rPr>
                        </w:pPr>
                      </w:p>
                      <w:p>
                        <w:pPr>
                          <w:pStyle w:val="Normal.0"/>
                          <w:spacing w:after="200" w:line="276" w:lineRule="auto"/>
                          <w:ind w:left="1080" w:firstLine="0"/>
                          <w:rPr>
                            <w:rFonts w:ascii="Calibri" w:cs="Calibri" w:hAnsi="Calibri" w:eastAsia="Calibri"/>
                            <w:b w:val="1"/>
                            <w:bCs w:val="1"/>
                            <w:sz w:val="24"/>
                            <w:szCs w:val="24"/>
                          </w:rPr>
                        </w:pPr>
                        <w:r>
                          <w:rPr>
                            <w:rFonts w:ascii="Calibri" w:cs="Calibri" w:hAnsi="Calibri" w:eastAsia="Calibri"/>
                            <w:b w:val="1"/>
                            <w:bCs w:val="1"/>
                            <w:sz w:val="24"/>
                            <w:szCs w:val="24"/>
                            <w:rtl w:val="0"/>
                            <w:lang w:val="en-US"/>
                          </w:rPr>
                          <w:t>Thank you in advance for your cooperation!</w:t>
                        </w:r>
                      </w:p>
                    </w:txbxContent>
                  </v:textbox>
                </v:rect>
              </v:group>
            </w:pict>
          </mc:Fallback>
        </mc:AlternateContent>
      </w:r>
      <w:r>
        <w:rPr>
          <w:rFonts w:ascii="Times New Roman" w:hAnsi="Times New Roman"/>
          <w:b w:val="1"/>
          <w:bCs w:val="1"/>
          <w:smallCaps w:val="1"/>
          <w:color w:val="000000"/>
          <w:sz w:val="96"/>
          <w:szCs w:val="96"/>
          <w:u w:color="000000"/>
          <w:rtl w:val="0"/>
          <w:lang w:val="en-US"/>
          <w14:shadow w14:sx="100000" w14:sy="100000" w14:kx="0" w14:ky="0" w14:algn="tl" w14:blurRad="0" w14:dist="80003" w14:dir="2700000">
            <w14:srgbClr w14:val="000000">
              <w14:alpha w14:val="50000"/>
            </w14:srgbClr>
          </w14:shadow>
        </w:rPr>
        <w:t>MENZFIT</w:t>
      </w:r>
    </w:p>
    <w:p>
      <w:pPr>
        <w:pStyle w:val="Body Text 3"/>
        <w:rPr>
          <w:rFonts w:ascii="Times New Roman" w:cs="Times New Roman" w:hAnsi="Times New Roman" w:eastAsia="Times New Roman"/>
          <w:b w:val="1"/>
          <w:bCs w:val="1"/>
          <w:smallCaps w:val="1"/>
          <w:color w:val="000080"/>
          <w:sz w:val="22"/>
          <w:szCs w:val="22"/>
          <w:u w:color="000080"/>
          <w14:shadow w14:sx="100000" w14:sy="100000" w14:kx="0" w14:ky="0" w14:algn="tl" w14:blurRad="0" w14:dist="19050" w14:dir="2700000">
            <w14:srgbClr w14:val="000000">
              <w14:alpha w14:val="50000"/>
            </w14:srgbClr>
          </w14:shadow>
        </w:rPr>
      </w:pPr>
      <w:r>
        <w:rPr>
          <w:rFonts w:ascii="Times New Roman" w:hAnsi="Times New Roman"/>
          <w:b w:val="1"/>
          <w:bCs w:val="1"/>
          <w:smallCaps w:val="1"/>
          <w:color w:val="000080"/>
          <w:sz w:val="22"/>
          <w:szCs w:val="22"/>
          <w:u w:color="000080"/>
          <w:rtl w:val="0"/>
          <w:lang w:val="en-US"/>
          <w14:shadow w14:sx="100000" w14:sy="100000" w14:kx="0" w14:ky="0" w14:algn="tl" w14:blurRad="0" w14:dist="19050" w14:dir="2700000">
            <w14:srgbClr w14:val="000000">
              <w14:alpha w14:val="50000"/>
            </w14:srgbClr>
          </w14:shadow>
        </w:rPr>
        <w:t>"changing lives families and communities</w:t>
      </w:r>
      <w:r>
        <w:rPr>
          <w:rFonts w:ascii="Times New Roman" w:hAnsi="Times New Roman" w:hint="default"/>
          <w:b w:val="1"/>
          <w:bCs w:val="1"/>
          <w:smallCaps w:val="1"/>
          <w:color w:val="000080"/>
          <w:sz w:val="22"/>
          <w:szCs w:val="22"/>
          <w:u w:color="000080"/>
          <w:rtl w:val="0"/>
          <w:lang w:val="en-US"/>
          <w14:shadow w14:sx="100000" w14:sy="100000" w14:kx="0" w14:ky="0" w14:algn="tl" w14:blurRad="0" w14:dist="19050" w14:dir="2700000">
            <w14:srgbClr w14:val="000000">
              <w14:alpha w14:val="50000"/>
            </w14:srgbClr>
          </w14:shadow>
        </w:rPr>
        <w:t>”</w:t>
      </w:r>
    </w:p>
    <w:p>
      <w:pPr>
        <w:pStyle w:val="Body Text 3"/>
        <w:rPr>
          <w:rFonts w:ascii="Times New Roman" w:cs="Times New Roman" w:hAnsi="Times New Roman" w:eastAsia="Times New Roman"/>
          <w:b w:val="1"/>
          <w:bCs w:val="1"/>
          <w:smallCaps w:val="1"/>
          <w:color w:val="000080"/>
          <w:sz w:val="22"/>
          <w:szCs w:val="22"/>
          <w:u w:color="000080"/>
          <w14:shadow w14:sx="100000" w14:sy="100000" w14:kx="0" w14:ky="0" w14:algn="tl" w14:blurRad="0" w14:dist="19050" w14:dir="2700000">
            <w14:srgbClr w14:val="000000">
              <w14:alpha w14:val="50000"/>
            </w14:srgbClr>
          </w14:shadow>
        </w:rPr>
      </w:pPr>
    </w:p>
    <w:p>
      <w:pPr>
        <w:pStyle w:val="Body Text 3"/>
        <w:jc w:val="center"/>
        <w:rPr>
          <w:rFonts w:ascii="Times New Roman" w:cs="Times New Roman" w:hAnsi="Times New Roman" w:eastAsia="Times New Roman"/>
          <w:b w:val="1"/>
          <w:bCs w:val="1"/>
          <w:smallCaps w:val="1"/>
          <w:sz w:val="48"/>
          <w:szCs w:val="48"/>
          <w14:shadow w14:sx="100000" w14:sy="100000" w14:kx="0" w14:ky="0" w14:algn="tl" w14:blurRad="0" w14:dist="38096" w14:dir="2700000">
            <w14:srgbClr w14:val="000000">
              <w14:alpha w14:val="50000"/>
            </w14:srgbClr>
          </w14:shadow>
        </w:rPr>
      </w:pPr>
      <w:r>
        <w:rPr>
          <w:rFonts w:ascii="Times New Roman" w:cs="Times New Roman" w:hAnsi="Times New Roman" w:eastAsia="Times New Roman"/>
          <w:b w:val="1"/>
          <w:bCs w:val="1"/>
          <w:smallCaps w:val="1"/>
          <w:color w:val="000080"/>
          <w:u w:color="000080"/>
          <w14:shadow w14:sx="100000" w14:sy="100000" w14:kx="0" w14:ky="0" w14:algn="tl" w14:blurRad="0" w14:dist="19050" w14:dir="2700000">
            <w14:srgbClr w14:val="000000">
              <w14:alpha w14:val="50000"/>
            </w14:srgbClr>
          </w14:shadow>
        </w:rPr>
        <mc:AlternateContent>
          <mc:Choice Requires="wps">
            <w:drawing>
              <wp:inline distT="0" distB="0" distL="0" distR="0">
                <wp:extent cx="2800350" cy="428625"/>
                <wp:effectExtent l="0" t="0" r="0" b="0"/>
                <wp:docPr id="1073741834" name="officeArt object"/>
                <wp:cNvGraphicFramePr/>
                <a:graphic xmlns:a="http://schemas.openxmlformats.org/drawingml/2006/main">
                  <a:graphicData uri="http://schemas.microsoft.com/office/word/2010/wordprocessingShape">
                    <wps:wsp>
                      <wps:cNvSpPr/>
                      <wps:spPr>
                        <a:xfrm>
                          <a:off x="0" y="0"/>
                          <a:ext cx="2800350" cy="428625"/>
                        </a:xfrm>
                        <a:prstGeom prst="rect">
                          <a:avLst/>
                        </a:prstGeom>
                        <a:noFill/>
                        <a:ln w="12700" cap="flat">
                          <a:noFill/>
                          <a:miter lim="400000"/>
                        </a:ln>
                        <a:effectLst/>
                      </wps:spPr>
                      <wps:txbx>
                        <w:txbxContent>
                          <w:p>
                            <w:pPr>
                              <w:pStyle w:val="Caption"/>
                              <w:tabs>
                                <w:tab w:val="left" w:pos="1440"/>
                                <w:tab w:val="left" w:pos="2880"/>
                                <w:tab w:val="left" w:pos="4320"/>
                                <w:tab w:val="clear" w:pos="1150"/>
                              </w:tabs>
                              <w:suppressAutoHyphens w:val="1"/>
                              <w:jc w:val="center"/>
                              <w:outlineLvl w:val="0"/>
                            </w:pPr>
                            <w:r>
                              <w:rPr>
                                <w:rFonts w:ascii="Arial Black" w:hAnsi="Arial Black"/>
                                <w:b w:val="0"/>
                                <w:bCs w:val="0"/>
                                <w:caps w:val="0"/>
                                <w:smallCaps w:val="0"/>
                                <w:outline w:val="0"/>
                                <w:color w:val="ffffff"/>
                                <w:sz w:val="66"/>
                                <w:szCs w:val="66"/>
                                <w:rtl w:val="0"/>
                                <w:lang w:val="en-US"/>
                              </w:rPr>
                              <w:t>Referral Partner</w:t>
                            </w:r>
                          </w:p>
                        </w:txbxContent>
                      </wps:txbx>
                      <wps:bodyPr wrap="square" lIns="0" tIns="0" rIns="0" bIns="0" numCol="1" anchor="ctr">
                        <a:normAutofit fontScale="100000" lnSpcReduction="0"/>
                      </wps:bodyPr>
                    </wps:wsp>
                  </a:graphicData>
                </a:graphic>
              </wp:inline>
            </w:drawing>
          </mc:Choice>
          <mc:Fallback>
            <w:pict>
              <v:rect id="_x0000_s1033" style="visibility:visible;width:220.5pt;height:33.8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clear" w:pos="1150"/>
                        </w:tabs>
                        <w:suppressAutoHyphens w:val="1"/>
                        <w:jc w:val="center"/>
                        <w:outlineLvl w:val="0"/>
                      </w:pPr>
                      <w:r>
                        <w:rPr>
                          <w:rFonts w:ascii="Arial Black" w:hAnsi="Arial Black"/>
                          <w:b w:val="0"/>
                          <w:bCs w:val="0"/>
                          <w:caps w:val="0"/>
                          <w:smallCaps w:val="0"/>
                          <w:outline w:val="0"/>
                          <w:color w:val="ffffff"/>
                          <w:sz w:val="66"/>
                          <w:szCs w:val="66"/>
                          <w:rtl w:val="0"/>
                          <w:lang w:val="en-US"/>
                        </w:rPr>
                        <w:t>Referral Partner</w:t>
                      </w:r>
                    </w:p>
                  </w:txbxContent>
                </v:textbox>
              </v:rect>
            </w:pict>
          </mc:Fallback>
        </mc:AlternateContent>
      </w:r>
      <w:r>
        <w:rPr>
          <w:rFonts w:ascii="Times New Roman" w:cs="Times New Roman" w:hAnsi="Times New Roman" w:eastAsia="Times New Roman"/>
          <w:b w:val="1"/>
          <w:bCs w:val="1"/>
          <w:smallCaps w:val="1"/>
          <w:color w:val="000080"/>
          <w:sz w:val="22"/>
          <w:szCs w:val="22"/>
          <w:u w:color="000080"/>
          <w:rtl w:val="0"/>
          <w14:shadow w14:sx="100000" w14:sy="100000" w14:kx="0" w14:ky="0" w14:algn="tl" w14:blurRad="0" w14:dist="19050" w14:dir="2700000">
            <w14:srgbClr w14:val="000000">
              <w14:alpha w14:val="50000"/>
            </w14:srgbClr>
          </w14:shadow>
        </w:rPr>
        <w:tab/>
        <w:tab/>
        <w:tab/>
        <w:tab/>
        <w:tab/>
        <w:tab/>
        <w:tab/>
        <w:t xml:space="preserve">  </w:t>
      </w:r>
      <w:r>
        <w:rPr>
          <w:rFonts w:ascii="Times New Roman" w:hAnsi="Times New Roman"/>
          <w:b w:val="1"/>
          <w:bCs w:val="1"/>
          <w:smallCaps w:val="1"/>
          <w:sz w:val="48"/>
          <w:szCs w:val="48"/>
          <w:rtl w:val="0"/>
          <w:lang w:val="en-US"/>
          <w14:shadow w14:sx="100000" w14:sy="100000" w14:kx="0" w14:ky="0" w14:algn="tl" w14:blurRad="0" w14:dist="38096" w14:dir="2700000">
            <w14:srgbClr w14:val="000000">
              <w14:alpha w14:val="50000"/>
            </w14:srgbClr>
          </w14:shadow>
        </w:rPr>
        <w:t>GUIDELINES</w:t>
      </w:r>
    </w:p>
    <w:p>
      <w:pPr>
        <w:pStyle w:val="Body Text 3"/>
        <w:jc w:val="center"/>
        <w:rPr>
          <w:rFonts w:ascii="Times New Roman" w:cs="Times New Roman" w:hAnsi="Times New Roman" w:eastAsia="Times New Roman"/>
          <w:b w:val="1"/>
          <w:bCs w:val="1"/>
          <w:smallCaps w:val="1"/>
          <w:color w:val="000080"/>
          <w:sz w:val="22"/>
          <w:szCs w:val="22"/>
          <w:u w:color="000080"/>
          <w14:shadow w14:sx="100000" w14:sy="100000" w14:kx="0" w14:ky="0" w14:algn="tl" w14:blurRad="0" w14:dist="19050" w14:dir="2700000">
            <w14:srgbClr w14:val="000000">
              <w14:alpha w14:val="50000"/>
            </w14:srgbClr>
          </w14:shadow>
        </w:rPr>
      </w:pPr>
    </w:p>
    <w:p>
      <w:pPr>
        <w:pStyle w:val="Heading 2"/>
        <w:numPr>
          <w:ilvl w:val="0"/>
          <w:numId w:val="5"/>
        </w:numPr>
        <w:rPr>
          <w:caps w:val="0"/>
          <w:smallCaps w:val="1"/>
          <w:lang w:val="en-US"/>
        </w:rPr>
      </w:pPr>
      <w:r>
        <w:rPr>
          <w:caps w:val="0"/>
          <w:smallCaps w:val="1"/>
          <w:rtl w:val="0"/>
          <w:lang w:val="en-US"/>
        </w:rPr>
        <w:t>Responsibility/Operations</w:t>
      </w:r>
    </w:p>
    <w:p>
      <w:pPr>
        <w:pStyle w:val="Normal.0"/>
        <w:spacing w:after="200"/>
        <w:rPr>
          <w:rFonts w:ascii="Calibri" w:cs="Calibri" w:hAnsi="Calibri" w:eastAsia="Calibri"/>
          <w:sz w:val="22"/>
          <w:szCs w:val="22"/>
        </w:rPr>
      </w:pPr>
    </w:p>
    <w:p>
      <w:pPr>
        <w:pStyle w:val="Normal.0"/>
        <w:numPr>
          <w:ilvl w:val="0"/>
          <w:numId w:val="7"/>
        </w:numPr>
        <w:bidi w:val="0"/>
        <w:ind w:right="0"/>
        <w:jc w:val="left"/>
        <w:rPr>
          <w:rFonts w:ascii="Calibri" w:cs="Calibri" w:hAnsi="Calibri" w:eastAsia="Calibri"/>
          <w:b w:val="1"/>
          <w:bCs w:val="1"/>
          <w:sz w:val="22"/>
          <w:szCs w:val="22"/>
          <w:rtl w:val="0"/>
          <w:lang w:val="en-US"/>
        </w:rPr>
      </w:pPr>
      <w:r>
        <w:rPr>
          <w:rFonts w:ascii="Calibri" w:cs="Calibri" w:hAnsi="Calibri" w:eastAsia="Calibri"/>
          <w:b w:val="0"/>
          <w:bCs w:val="0"/>
          <w:sz w:val="22"/>
          <w:szCs w:val="22"/>
          <w:rtl w:val="0"/>
          <w:lang w:val="en-US"/>
        </w:rPr>
        <w:t xml:space="preserve">Email client referral form to </w:t>
      </w:r>
      <w:r>
        <w:rPr>
          <w:rStyle w:val="Hyperlink.1"/>
          <w:rFonts w:ascii="Calibri" w:cs="Calibri" w:hAnsi="Calibri" w:eastAsia="Calibri"/>
          <w:b w:val="0"/>
          <w:bCs w:val="0"/>
          <w:sz w:val="22"/>
          <w:szCs w:val="22"/>
        </w:rPr>
        <w:fldChar w:fldCharType="begin" w:fldLock="0"/>
      </w:r>
      <w:r>
        <w:rPr>
          <w:rStyle w:val="Hyperlink.1"/>
          <w:rFonts w:ascii="Calibri" w:cs="Calibri" w:hAnsi="Calibri" w:eastAsia="Calibri"/>
          <w:b w:val="0"/>
          <w:bCs w:val="0"/>
          <w:sz w:val="22"/>
          <w:szCs w:val="22"/>
        </w:rPr>
        <w:instrText xml:space="preserve"> HYPERLINK "mailto:referrals@menzfit.org"</w:instrText>
      </w:r>
      <w:r>
        <w:rPr>
          <w:rStyle w:val="Hyperlink.1"/>
          <w:rFonts w:ascii="Calibri" w:cs="Calibri" w:hAnsi="Calibri" w:eastAsia="Calibri"/>
          <w:b w:val="0"/>
          <w:bCs w:val="0"/>
          <w:sz w:val="22"/>
          <w:szCs w:val="22"/>
        </w:rPr>
        <w:fldChar w:fldCharType="separate" w:fldLock="0"/>
      </w:r>
      <w:r>
        <w:rPr>
          <w:rStyle w:val="Hyperlink.1"/>
          <w:rFonts w:ascii="Calibri" w:cs="Calibri" w:hAnsi="Calibri" w:eastAsia="Calibri"/>
          <w:b w:val="0"/>
          <w:bCs w:val="0"/>
          <w:sz w:val="22"/>
          <w:szCs w:val="22"/>
          <w:rtl w:val="0"/>
          <w:lang w:val="en-US"/>
        </w:rPr>
        <w:t>referrals@menzfit.org</w:t>
      </w:r>
      <w:r>
        <w:rPr>
          <w:rFonts w:ascii="Calibri" w:cs="Calibri" w:hAnsi="Calibri" w:eastAsia="Calibri"/>
          <w:b w:val="1"/>
          <w:bCs w:val="1"/>
          <w:sz w:val="22"/>
          <w:szCs w:val="22"/>
        </w:rPr>
        <w:fldChar w:fldCharType="end" w:fldLock="0"/>
      </w:r>
      <w:r>
        <w:rPr>
          <w:rFonts w:ascii="Calibri" w:cs="Calibri" w:hAnsi="Calibri" w:eastAsia="Calibri"/>
          <w:b w:val="0"/>
          <w:bCs w:val="0"/>
          <w:sz w:val="22"/>
          <w:szCs w:val="22"/>
          <w:rtl w:val="0"/>
          <w:lang w:val="en-US"/>
        </w:rPr>
        <w:t xml:space="preserve"> at least 48 hours in advance of the client</w:t>
      </w:r>
      <w:r>
        <w:rPr>
          <w:rFonts w:ascii="Calibri" w:cs="Calibri" w:hAnsi="Calibri" w:eastAsia="Calibri" w:hint="default"/>
          <w:b w:val="0"/>
          <w:bCs w:val="0"/>
          <w:sz w:val="22"/>
          <w:szCs w:val="22"/>
          <w:rtl w:val="0"/>
          <w:lang w:val="en-US"/>
        </w:rPr>
        <w:t>’</w:t>
      </w:r>
      <w:r>
        <w:rPr>
          <w:rFonts w:ascii="Calibri" w:cs="Calibri" w:hAnsi="Calibri" w:eastAsia="Calibri"/>
          <w:b w:val="0"/>
          <w:bCs w:val="0"/>
          <w:sz w:val="22"/>
          <w:szCs w:val="22"/>
          <w:rtl w:val="0"/>
          <w:lang w:val="en-US"/>
        </w:rPr>
        <w:t>s scheduled interview. Once received, MenzFit will contact you to schedule the appointment.</w:t>
      </w: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Clients must bring their </w:t>
      </w:r>
      <w:r>
        <w:rPr>
          <w:rFonts w:ascii="Calibri" w:cs="Calibri" w:hAnsi="Calibri" w:eastAsia="Calibri"/>
          <w:b w:val="1"/>
          <w:bCs w:val="1"/>
          <w:sz w:val="22"/>
          <w:szCs w:val="22"/>
          <w:u w:val="single"/>
          <w:rtl w:val="0"/>
          <w:lang w:val="en-US"/>
        </w:rPr>
        <w:t>signed</w:t>
      </w:r>
      <w:r>
        <w:rPr>
          <w:rFonts w:ascii="Calibri" w:cs="Calibri" w:hAnsi="Calibri" w:eastAsia="Calibri"/>
          <w:sz w:val="22"/>
          <w:szCs w:val="22"/>
          <w:rtl w:val="0"/>
          <w:lang w:val="en-US"/>
        </w:rPr>
        <w:t xml:space="preserve"> client referral form with them to their appointment in order to be suited.</w:t>
      </w:r>
      <w:r>
        <w:rPr>
          <w:rFonts w:ascii="Calibri" w:cs="Calibri" w:hAnsi="Calibri" w:eastAsia="Calibri"/>
          <w:b w:val="1"/>
          <w:bCs w:val="1"/>
          <w:sz w:val="22"/>
          <w:szCs w:val="22"/>
          <w:rtl w:val="0"/>
          <w:lang w:val="en-US"/>
        </w:rPr>
        <w:t xml:space="preserve"> </w:t>
      </w: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Clients are</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u w:val="single"/>
          <w:rtl w:val="0"/>
          <w:lang w:val="en-US"/>
        </w:rPr>
        <w:t>not</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to contact us for an appointment and should arrive no earlier than</w:t>
      </w:r>
      <w:r>
        <w:rPr>
          <w:rFonts w:ascii="Calibri" w:cs="Calibri" w:hAnsi="Calibri" w:eastAsia="Calibri"/>
          <w:b w:val="1"/>
          <w:bCs w:val="1"/>
          <w:sz w:val="22"/>
          <w:szCs w:val="22"/>
          <w:rtl w:val="0"/>
          <w:lang w:val="en-US"/>
        </w:rPr>
        <w:t xml:space="preserve"> 15 minutes before their appointment.</w:t>
      </w: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There is a </w:t>
      </w:r>
      <w:r>
        <w:rPr>
          <w:rFonts w:ascii="Calibri" w:cs="Calibri" w:hAnsi="Calibri" w:eastAsia="Calibri"/>
          <w:b w:val="1"/>
          <w:bCs w:val="1"/>
          <w:sz w:val="22"/>
          <w:szCs w:val="22"/>
          <w:rtl w:val="0"/>
          <w:lang w:val="en-US"/>
        </w:rPr>
        <w:t>$10 no show fee</w:t>
      </w:r>
      <w:r>
        <w:rPr>
          <w:rFonts w:ascii="Calibri" w:cs="Calibri" w:hAnsi="Calibri" w:eastAsia="Calibri"/>
          <w:sz w:val="22"/>
          <w:szCs w:val="22"/>
          <w:rtl w:val="0"/>
          <w:lang w:val="en-US"/>
        </w:rPr>
        <w:t xml:space="preserve"> (charged to the referring agency) for clients that miss their appointment without prior notice.</w:t>
      </w: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b w:val="1"/>
          <w:bCs w:val="1"/>
          <w:sz w:val="22"/>
          <w:szCs w:val="22"/>
          <w:rtl w:val="0"/>
          <w:lang w:val="en-US"/>
        </w:rPr>
        <w:t>Clients must have a scheduled interview, be in the interviewing process and be job ready to receive our services!</w:t>
      </w:r>
    </w:p>
    <w:p>
      <w:pPr>
        <w:pStyle w:val="Normal.0"/>
        <w:spacing w:after="200"/>
        <w:ind w:left="720" w:firstLine="0"/>
        <w:rPr>
          <w:rFonts w:ascii="Calibri" w:cs="Calibri" w:hAnsi="Calibri" w:eastAsia="Calibri"/>
          <w:b w:val="1"/>
          <w:bCs w:val="1"/>
          <w:smallCaps w:val="1"/>
          <w:sz w:val="22"/>
          <w:szCs w:val="22"/>
          <w:u w:val="single"/>
        </w:rPr>
      </w:pPr>
    </w:p>
    <w:p>
      <w:pPr>
        <w:pStyle w:val="Normal.0"/>
        <w:spacing w:after="200"/>
        <w:ind w:left="720" w:firstLine="0"/>
        <w:rPr>
          <w:rFonts w:ascii="Calibri" w:cs="Calibri" w:hAnsi="Calibri" w:eastAsia="Calibri"/>
          <w:b w:val="1"/>
          <w:bCs w:val="1"/>
          <w:smallCaps w:val="1"/>
          <w:sz w:val="22"/>
          <w:szCs w:val="22"/>
          <w:u w:val="single"/>
        </w:rPr>
      </w:pPr>
      <w:r>
        <w:rPr>
          <w:rFonts w:ascii="Calibri" w:cs="Calibri" w:hAnsi="Calibri" w:eastAsia="Calibri"/>
          <w:b w:val="1"/>
          <w:bCs w:val="1"/>
          <w:smallCaps w:val="1"/>
          <w:sz w:val="22"/>
          <w:szCs w:val="22"/>
          <w:u w:val="single"/>
          <w:rtl w:val="0"/>
          <w:lang w:val="en-US"/>
        </w:rPr>
        <w:t>Clients will not be suited if:</w:t>
      </w: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They arrive more than 15 minutes late, without just cause.</w:t>
      </w: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They do not show up without calling in advance.</w:t>
      </w: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They arrive with friends, family or children.</w:t>
      </w: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They do not have a scheduled appointment.</w:t>
      </w:r>
    </w:p>
    <w:p>
      <w:pPr>
        <w:pStyle w:val="Normal.0"/>
        <w:spacing w:after="200" w:line="276" w:lineRule="auto"/>
        <w:rPr>
          <w:rFonts w:ascii="Calibri" w:cs="Calibri" w:hAnsi="Calibri" w:eastAsia="Calibri"/>
          <w:b w:val="1"/>
          <w:bCs w:val="1"/>
          <w:i w:val="1"/>
          <w:iCs w:val="1"/>
          <w:sz w:val="22"/>
          <w:szCs w:val="22"/>
        </w:rPr>
      </w:pPr>
      <w:r>
        <w:rPr>
          <w:rFonts w:ascii="Calibri" w:cs="Calibri" w:hAnsi="Calibri" w:eastAsia="Calibri"/>
          <w:b w:val="1"/>
          <w:bCs w:val="1"/>
          <w:i w:val="1"/>
          <w:iCs w:val="1"/>
          <w:sz w:val="22"/>
          <w:szCs w:val="22"/>
        </w:rPr>
        <mc:AlternateContent>
          <mc:Choice Requires="wps">
            <w:drawing>
              <wp:anchor distT="0" distB="0" distL="0" distR="0" simplePos="0" relativeHeight="251664384" behindDoc="0" locked="0" layoutInCell="1" allowOverlap="1">
                <wp:simplePos x="0" y="0"/>
                <wp:positionH relativeFrom="column">
                  <wp:posOffset>50482</wp:posOffset>
                </wp:positionH>
                <wp:positionV relativeFrom="line">
                  <wp:posOffset>109537</wp:posOffset>
                </wp:positionV>
                <wp:extent cx="5760721" cy="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760721"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4.0pt;margin-top:8.6pt;width:453.6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Heading 2"/>
        <w:numPr>
          <w:ilvl w:val="0"/>
          <w:numId w:val="8"/>
        </w:numPr>
        <w:rPr>
          <w:caps w:val="0"/>
          <w:smallCaps w:val="1"/>
          <w:lang w:val="en-US"/>
        </w:rPr>
      </w:pPr>
      <w:r>
        <w:rPr>
          <w:caps w:val="0"/>
          <w:smallCaps w:val="1"/>
          <w:rtl w:val="0"/>
          <w:lang w:val="en-US"/>
        </w:rPr>
        <w:t>Hours of Operations</w:t>
      </w:r>
    </w:p>
    <w:p>
      <w:pPr>
        <w:pStyle w:val="Normal.0"/>
        <w:spacing w:after="200"/>
        <w:rPr>
          <w:rFonts w:ascii="Calibri" w:cs="Calibri" w:hAnsi="Calibri" w:eastAsia="Calibri"/>
          <w:sz w:val="22"/>
          <w:szCs w:val="22"/>
        </w:rPr>
      </w:pP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Monday</w:t>
        <w:tab/>
        <w:tab/>
        <w:tab/>
        <w:t>No Suiting Services</w:t>
      </w: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Thursday</w:t>
        <w:tab/>
        <w:tab/>
        <w:tab/>
        <w:t xml:space="preserve">10:00 p.m. - 4:00 p.m. </w:t>
      </w:r>
    </w:p>
    <w:p>
      <w:pPr>
        <w:pStyle w:val="Normal.0"/>
        <w:numPr>
          <w:ilvl w:val="0"/>
          <w:numId w:val="7"/>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Friday</w:t>
        <w:tab/>
        <w:tab/>
        <w:tab/>
        <w:t>No Suiting Services</w:t>
      </w:r>
    </w:p>
    <w:p>
      <w:pPr>
        <w:pStyle w:val="Normal.0"/>
        <w:ind w:left="1080" w:firstLine="0"/>
        <w:rPr>
          <w:rFonts w:ascii="Calibri" w:cs="Calibri" w:hAnsi="Calibri" w:eastAsia="Calibri"/>
          <w:sz w:val="24"/>
          <w:szCs w:val="24"/>
        </w:rPr>
      </w:pPr>
    </w:p>
    <w:p>
      <w:pPr>
        <w:pStyle w:val="Normal.0"/>
        <w:spacing w:after="200" w:line="276" w:lineRule="auto"/>
        <w:rPr>
          <w:rFonts w:ascii="Calibri" w:cs="Calibri" w:hAnsi="Calibri" w:eastAsia="Calibri"/>
          <w:sz w:val="24"/>
          <w:szCs w:val="24"/>
        </w:rPr>
      </w:pPr>
    </w:p>
    <w:p>
      <w:pPr>
        <w:pStyle w:val="Normal.0"/>
        <w:spacing w:after="200" w:line="276" w:lineRule="auto"/>
        <w:rPr>
          <w:rFonts w:ascii="Calibri" w:cs="Calibri" w:hAnsi="Calibri" w:eastAsia="Calibri"/>
          <w:sz w:val="22"/>
          <w:szCs w:val="22"/>
        </w:rPr>
      </w:pPr>
    </w:p>
    <w:p>
      <w:pPr>
        <w:pStyle w:val="Normal.0"/>
        <w:spacing w:after="200" w:line="276" w:lineRule="auto"/>
        <w:rPr>
          <w:rFonts w:ascii="Calibri" w:cs="Calibri" w:hAnsi="Calibri" w:eastAsia="Calibri"/>
          <w:sz w:val="22"/>
          <w:szCs w:val="22"/>
        </w:rPr>
      </w:pPr>
    </w:p>
    <w:p>
      <w:pPr>
        <w:pStyle w:val="Normal.0"/>
        <w:spacing w:after="200" w:line="276" w:lineRule="auto"/>
        <w:rPr>
          <w:rFonts w:ascii="Calibri" w:cs="Calibri" w:hAnsi="Calibri" w:eastAsia="Calibri"/>
          <w:sz w:val="22"/>
          <w:szCs w:val="22"/>
        </w:rPr>
      </w:pPr>
    </w:p>
    <w:p>
      <w:pPr>
        <w:pStyle w:val="Normal.0"/>
        <w:spacing w:after="200" w:line="276" w:lineRule="auto"/>
        <w:rPr>
          <w:rFonts w:ascii="Calibri" w:cs="Calibri" w:hAnsi="Calibri" w:eastAsia="Calibri"/>
          <w:sz w:val="22"/>
          <w:szCs w:val="22"/>
        </w:rPr>
      </w:pPr>
    </w:p>
    <w:p>
      <w:pPr>
        <w:pStyle w:val="Normal.0"/>
        <w:numPr>
          <w:ilvl w:val="0"/>
          <w:numId w:val="9"/>
        </w:numPr>
        <w:bidi w:val="0"/>
        <w:spacing w:after="200"/>
        <w:ind w:right="0"/>
        <w:jc w:val="center"/>
        <w:rPr>
          <w:rFonts w:ascii="Cambria Math" w:cs="Cambria Math" w:hAnsi="Cambria Math" w:eastAsia="Cambria Math"/>
          <w:b w:val="1"/>
          <w:bCs w:val="1"/>
          <w:smallCaps w:val="1"/>
          <w:sz w:val="24"/>
          <w:szCs w:val="24"/>
          <w:rtl w:val="0"/>
          <w:lang w:val="en-US"/>
          <w14:shadow w14:sx="100000" w14:sy="100000" w14:kx="0" w14:ky="0" w14:algn="tl" w14:blurRad="0" w14:dist="19050" w14:dir="2700000">
            <w14:srgbClr w14:val="000000">
              <w14:alpha w14:val="50000"/>
            </w14:srgbClr>
          </w14:shadow>
        </w:rPr>
      </w:pPr>
      <w:r>
        <w:rPr>
          <w:rFonts w:ascii="Cambria Math" w:cs="Cambria Math" w:hAnsi="Cambria Math" w:eastAsia="Cambria Math"/>
          <w:b w:val="1"/>
          <w:bCs w:val="1"/>
          <w:smallCaps w:val="1"/>
          <w:sz w:val="24"/>
          <w:szCs w:val="24"/>
          <w:rtl w:val="0"/>
          <w:lang w:val="en-US"/>
          <w14:shadow w14:sx="100000" w14:sy="100000" w14:kx="0" w14:ky="0" w14:algn="tl" w14:blurRad="0" w14:dist="19050" w14:dir="2700000">
            <w14:srgbClr w14:val="000000">
              <w14:alpha w14:val="50000"/>
            </w14:srgbClr>
          </w14:shadow>
        </w:rPr>
        <w:t>Referral Partner Membership Options</w:t>
      </w:r>
    </w:p>
    <w:p>
      <w:pPr>
        <w:pStyle w:val="Normal.0"/>
        <w:spacing w:after="200"/>
        <w:jc w:val="center"/>
        <w:rPr>
          <w:rFonts w:ascii="Cambria Math" w:cs="Cambria Math" w:hAnsi="Cambria Math" w:eastAsia="Cambria Math"/>
          <w:smallCaps w:val="1"/>
          <w:sz w:val="24"/>
          <w:szCs w:val="24"/>
        </w:rPr>
      </w:pPr>
    </w:p>
    <w:p>
      <w:pPr>
        <w:pStyle w:val="Normal.0"/>
        <w:spacing w:after="200"/>
        <w:ind w:left="720" w:firstLine="0"/>
        <w:rPr>
          <w:rFonts w:ascii="Cambria Math" w:cs="Cambria Math" w:hAnsi="Cambria Math" w:eastAsia="Cambria Math"/>
          <w:b w:val="1"/>
          <w:bCs w:val="1"/>
          <w:smallCaps w:val="1"/>
          <w:sz w:val="24"/>
          <w:szCs w:val="24"/>
          <w14:shadow w14:sx="100000" w14:sy="100000" w14:kx="0" w14:ky="0" w14:algn="tl" w14:blurRad="0" w14:dist="19050" w14:dir="2700000">
            <w14:srgbClr w14:val="000000">
              <w14:alpha w14:val="50000"/>
            </w14:srgbClr>
          </w14:shadow>
        </w:rPr>
      </w:pPr>
      <w:r>
        <w:rPr>
          <w:rFonts w:ascii="Cambria Math" w:cs="Cambria Math" w:hAnsi="Cambria Math" w:eastAsia="Cambria Math"/>
          <w:b w:val="1"/>
          <w:bCs w:val="1"/>
          <w:smallCaps w:val="1"/>
          <w:sz w:val="24"/>
          <w:szCs w:val="24"/>
          <w:rtl w:val="0"/>
          <w:lang w:val="en-US"/>
          <w14:shadow w14:sx="100000" w14:sy="100000" w14:kx="0" w14:ky="0" w14:algn="tl" w14:blurRad="0" w14:dist="19050" w14:dir="2700000">
            <w14:srgbClr w14:val="000000">
              <w14:alpha w14:val="50000"/>
            </w14:srgbClr>
          </w14:shadow>
        </w:rPr>
        <w:t>1 - 5 Clients per month- No Membership Fee</w:t>
      </w:r>
    </w:p>
    <w:p>
      <w:pPr>
        <w:pStyle w:val="Normal.0"/>
        <w:spacing w:after="200"/>
        <w:rPr>
          <w:b w:val="1"/>
          <w:bCs w:val="1"/>
          <w:sz w:val="24"/>
          <w:szCs w:val="24"/>
        </w:rPr>
      </w:pPr>
    </w:p>
    <w:p>
      <w:pPr>
        <w:pStyle w:val="Normal.0"/>
        <w:spacing w:after="200"/>
        <w:rPr>
          <w:rFonts w:ascii="Times New Roman" w:cs="Times New Roman" w:hAnsi="Times New Roman" w:eastAsia="Times New Roman"/>
          <w:b w:val="1"/>
          <w:bCs w:val="1"/>
          <w:sz w:val="24"/>
          <w:szCs w:val="24"/>
        </w:rPr>
      </w:pPr>
      <w:r>
        <w:rPr>
          <w:rFonts w:ascii="Times New Roman" w:cs="Calibri" w:hAnsi="Times New Roman" w:eastAsia="Calibri"/>
          <w:b w:val="1"/>
          <w:bCs w:val="1"/>
          <w:sz w:val="24"/>
          <w:szCs w:val="24"/>
          <w:rtl w:val="0"/>
          <w:lang w:val="en-US"/>
        </w:rPr>
        <w:t xml:space="preserve">Tuxedo Membership </w:t>
      </w:r>
      <w:r>
        <w:rPr>
          <w:rFonts w:ascii="Times New Roman" w:cs="Calibri" w:hAnsi="Times New Roman" w:eastAsia="Calibri" w:hint="default"/>
          <w:b w:val="1"/>
          <w:bCs w:val="1"/>
          <w:sz w:val="24"/>
          <w:szCs w:val="24"/>
          <w:rtl w:val="0"/>
          <w:lang w:val="en-US"/>
        </w:rPr>
        <w:t xml:space="preserve">– </w:t>
      </w:r>
      <w:r>
        <w:rPr>
          <w:rFonts w:ascii="Times New Roman" w:cs="Calibri" w:hAnsi="Times New Roman" w:eastAsia="Calibri"/>
          <w:b w:val="1"/>
          <w:bCs w:val="1"/>
          <w:sz w:val="24"/>
          <w:szCs w:val="24"/>
          <w:rtl w:val="0"/>
          <w:lang w:val="en-US"/>
        </w:rPr>
        <w:t>$750</w:t>
      </w:r>
    </w:p>
    <w:p>
      <w:pPr>
        <w:pStyle w:val="Normal.0"/>
        <w:spacing w:after="200" w:line="276" w:lineRule="auto"/>
        <w:rPr>
          <w:rFonts w:ascii="Cambria Math" w:cs="Cambria Math" w:hAnsi="Cambria Math" w:eastAsia="Cambria Math"/>
          <w:sz w:val="24"/>
          <w:szCs w:val="24"/>
          <w:u w:val="single"/>
        </w:rPr>
      </w:pPr>
      <w:r>
        <w:rPr>
          <w:rFonts w:ascii="Cambria Math" w:cs="Cambria Math" w:hAnsi="Cambria Math" w:eastAsia="Cambria Math"/>
          <w:sz w:val="24"/>
          <w:szCs w:val="24"/>
          <w:u w:val="single"/>
          <w:rtl w:val="0"/>
          <w:lang w:val="en-US"/>
        </w:rPr>
        <w:t>Participation Benefits:</w:t>
      </w:r>
    </w:p>
    <w:p>
      <w:pPr>
        <w:pStyle w:val="Normal.0"/>
        <w:spacing w:after="200" w:line="276" w:lineRule="auto"/>
        <w:rPr>
          <w:rFonts w:ascii="Cambria Math" w:cs="Cambria Math" w:hAnsi="Cambria Math" w:eastAsia="Cambria Math"/>
          <w:b w:val="1"/>
          <w:bCs w:val="1"/>
          <w:sz w:val="24"/>
          <w:szCs w:val="24"/>
        </w:rPr>
      </w:pPr>
      <w:r>
        <w:rPr>
          <w:rFonts w:ascii="Cambria Math" w:cs="Cambria Math" w:hAnsi="Cambria Math" w:eastAsia="Cambria Math"/>
          <w:b w:val="1"/>
          <w:bCs w:val="1"/>
          <w:sz w:val="24"/>
          <w:szCs w:val="24"/>
          <w:rtl w:val="0"/>
          <w:lang w:val="en-US"/>
        </w:rPr>
        <w:t>Full Access to Interview Preparation and Suiting Program</w:t>
      </w:r>
    </w:p>
    <w:p>
      <w:pPr>
        <w:pStyle w:val="Normal.0"/>
        <w:numPr>
          <w:ilvl w:val="0"/>
          <w:numId w:val="1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 xml:space="preserve">Two appointments for interview clothing: </w:t>
      </w:r>
    </w:p>
    <w:p>
      <w:pPr>
        <w:pStyle w:val="Normal.0"/>
        <w:numPr>
          <w:ilvl w:val="0"/>
          <w:numId w:val="12"/>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The Initial Interview -  Suit, Shirt, Tie, Belt</w:t>
      </w:r>
    </w:p>
    <w:p>
      <w:pPr>
        <w:pStyle w:val="Normal.0"/>
        <w:numPr>
          <w:ilvl w:val="0"/>
          <w:numId w:val="12"/>
        </w:numPr>
        <w:bidi w:val="0"/>
        <w:spacing w:after="200" w:line="276" w:lineRule="auto"/>
        <w:ind w:right="0"/>
        <w:jc w:val="left"/>
        <w:rPr>
          <w:rFonts w:ascii="Cambria Math" w:cs="Cambria Math" w:hAnsi="Cambria Math" w:eastAsia="Cambria Math"/>
          <w:i w:val="1"/>
          <w:iCs w:val="1"/>
          <w:sz w:val="24"/>
          <w:szCs w:val="24"/>
          <w:rtl w:val="0"/>
          <w:lang w:val="en-US"/>
        </w:rPr>
      </w:pPr>
      <w:r>
        <w:rPr>
          <w:rFonts w:ascii="Cambria Math" w:cs="Cambria Math" w:hAnsi="Cambria Math" w:eastAsia="Cambria Math"/>
          <w:i w:val="0"/>
          <w:iCs w:val="0"/>
          <w:sz w:val="24"/>
          <w:szCs w:val="24"/>
          <w:rtl w:val="0"/>
          <w:lang w:val="en-US"/>
        </w:rPr>
        <w:t xml:space="preserve">Once Employed </w:t>
      </w:r>
      <w:r>
        <w:rPr>
          <w:rFonts w:ascii="Cambria Math" w:cs="Cambria Math" w:hAnsi="Cambria Math" w:eastAsia="Cambria Math" w:hint="default"/>
          <w:i w:val="0"/>
          <w:iCs w:val="0"/>
          <w:sz w:val="24"/>
          <w:szCs w:val="24"/>
          <w:rtl w:val="0"/>
          <w:lang w:val="en-US"/>
        </w:rPr>
        <w:t xml:space="preserve">– </w:t>
      </w:r>
      <w:r>
        <w:rPr>
          <w:rFonts w:ascii="Cambria Math" w:cs="Cambria Math" w:hAnsi="Cambria Math" w:eastAsia="Cambria Math"/>
          <w:i w:val="0"/>
          <w:iCs w:val="0"/>
          <w:sz w:val="24"/>
          <w:szCs w:val="24"/>
          <w:rtl w:val="0"/>
          <w:lang w:val="en-US"/>
        </w:rPr>
        <w:t xml:space="preserve">Suit </w:t>
      </w:r>
      <w:r>
        <w:rPr>
          <w:rFonts w:ascii="Cambria Math" w:cs="Cambria Math" w:hAnsi="Cambria Math" w:eastAsia="Cambria Math"/>
          <w:i w:val="1"/>
          <w:iCs w:val="1"/>
          <w:sz w:val="24"/>
          <w:szCs w:val="24"/>
          <w:rtl w:val="0"/>
          <w:lang w:val="en-US"/>
        </w:rPr>
        <w:t>(if job requirement)</w:t>
      </w:r>
      <w:r>
        <w:rPr>
          <w:rFonts w:ascii="Cambria Math" w:cs="Cambria Math" w:hAnsi="Cambria Math" w:eastAsia="Cambria Math"/>
          <w:i w:val="0"/>
          <w:iCs w:val="0"/>
          <w:sz w:val="24"/>
          <w:szCs w:val="24"/>
          <w:rtl w:val="0"/>
          <w:lang w:val="en-US"/>
        </w:rPr>
        <w:t xml:space="preserve"> or Business Casual Outfit </w:t>
      </w:r>
      <w:r>
        <w:rPr>
          <w:rFonts w:ascii="Cambria Math" w:cs="Cambria Math" w:hAnsi="Cambria Math" w:eastAsia="Cambria Math"/>
          <w:i w:val="1"/>
          <w:iCs w:val="1"/>
          <w:sz w:val="24"/>
          <w:szCs w:val="24"/>
          <w:rtl w:val="0"/>
          <w:lang w:val="en-US"/>
        </w:rPr>
        <w:t>(slacks, shirt, sport coat, tie, belt)</w:t>
      </w:r>
      <w:r>
        <w:rPr>
          <w:rFonts w:ascii="Cambria Math" w:cs="Cambria Math" w:hAnsi="Cambria Math" w:eastAsia="Cambria Math"/>
          <w:i w:val="0"/>
          <w:iCs w:val="0"/>
          <w:sz w:val="24"/>
          <w:szCs w:val="24"/>
          <w:rtl w:val="0"/>
          <w:lang w:val="en-US"/>
        </w:rPr>
        <w:t xml:space="preserve"> Proof of employment required.</w:t>
      </w:r>
    </w:p>
    <w:p>
      <w:pPr>
        <w:pStyle w:val="Normal.0"/>
        <w:numPr>
          <w:ilvl w:val="0"/>
          <w:numId w:val="12"/>
        </w:numPr>
        <w:bidi w:val="0"/>
        <w:spacing w:after="200" w:line="276" w:lineRule="auto"/>
        <w:ind w:right="0"/>
        <w:jc w:val="left"/>
        <w:rPr>
          <w:rFonts w:ascii="Cambria Math" w:cs="Cambria Math" w:hAnsi="Cambria Math" w:eastAsia="Cambria Math"/>
          <w:i w:val="1"/>
          <w:iCs w:val="1"/>
          <w:sz w:val="24"/>
          <w:szCs w:val="24"/>
          <w:rtl w:val="0"/>
          <w:lang w:val="en-US"/>
        </w:rPr>
      </w:pPr>
      <w:r>
        <w:rPr>
          <w:rFonts w:ascii="Cambria Math" w:cs="Cambria Math" w:hAnsi="Cambria Math" w:eastAsia="Cambria Math"/>
          <w:i w:val="0"/>
          <w:iCs w:val="0"/>
          <w:sz w:val="24"/>
          <w:szCs w:val="24"/>
          <w:rtl w:val="0"/>
          <w:lang w:val="en-US"/>
        </w:rPr>
        <w:t xml:space="preserve">Accessories Provided: Shoes, Socks, briefcase, cuff links, overcoat </w:t>
      </w:r>
      <w:r>
        <w:rPr>
          <w:rFonts w:ascii="Cambria Math" w:cs="Cambria Math" w:hAnsi="Cambria Math" w:eastAsia="Cambria Math"/>
          <w:i w:val="1"/>
          <w:iCs w:val="1"/>
          <w:sz w:val="24"/>
          <w:szCs w:val="24"/>
          <w:rtl w:val="0"/>
          <w:lang w:val="en-US"/>
        </w:rPr>
        <w:t>(when available and applicable)</w:t>
      </w:r>
    </w:p>
    <w:p>
      <w:pPr>
        <w:pStyle w:val="Normal.0"/>
        <w:numPr>
          <w:ilvl w:val="0"/>
          <w:numId w:val="14"/>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Amenities</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Unlimited client referrals</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All appointments scheduled within 24-48 hours</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Up to 5 emergency appointments per month</w:t>
      </w:r>
    </w:p>
    <w:p>
      <w:pPr>
        <w:pStyle w:val="Normal.0"/>
        <w:spacing w:after="200" w:line="276" w:lineRule="auto"/>
        <w:rPr>
          <w:rFonts w:ascii="Cambria Math" w:cs="Cambria Math" w:hAnsi="Cambria Math" w:eastAsia="Cambria Math"/>
          <w:b w:val="1"/>
          <w:bCs w:val="1"/>
          <w:sz w:val="24"/>
          <w:szCs w:val="24"/>
        </w:rPr>
      </w:pPr>
      <w:r>
        <w:rPr>
          <w:rFonts w:ascii="Cambria Math" w:cs="Cambria Math" w:hAnsi="Cambria Math" w:eastAsia="Cambria Math"/>
          <w:b w:val="1"/>
          <w:bCs w:val="1"/>
          <w:sz w:val="24"/>
          <w:szCs w:val="24"/>
          <w:rtl w:val="0"/>
          <w:lang w:val="en-US"/>
        </w:rPr>
        <w:t>Career Development Workshops and Financial Literacy Services</w:t>
      </w:r>
    </w:p>
    <w:p>
      <w:pPr>
        <w:pStyle w:val="Normal.0"/>
        <w:numPr>
          <w:ilvl w:val="0"/>
          <w:numId w:val="18"/>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Amenities</w:t>
      </w:r>
    </w:p>
    <w:p>
      <w:pPr>
        <w:pStyle w:val="Normal.0"/>
        <w:numPr>
          <w:ilvl w:val="0"/>
          <w:numId w:val="2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 xml:space="preserve">Upon completion of Workshop Series I &amp; II, clients receive 3 casual day outfits </w:t>
      </w:r>
      <w:r>
        <w:rPr>
          <w:rFonts w:ascii="Cambria Math" w:cs="Cambria Math" w:hAnsi="Cambria Math" w:eastAsia="Cambria Math"/>
          <w:i w:val="1"/>
          <w:iCs w:val="1"/>
          <w:sz w:val="24"/>
          <w:szCs w:val="24"/>
          <w:rtl w:val="0"/>
          <w:lang w:val="en-US"/>
        </w:rPr>
        <w:t>(slacks, khakis, shirt, socks).</w:t>
      </w:r>
    </w:p>
    <w:p>
      <w:pPr>
        <w:pStyle w:val="Normal.0"/>
        <w:numPr>
          <w:ilvl w:val="0"/>
          <w:numId w:val="2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Certificate of completion</w:t>
      </w:r>
    </w:p>
    <w:p>
      <w:pPr>
        <w:pStyle w:val="Normal.0"/>
        <w:numPr>
          <w:ilvl w:val="0"/>
          <w:numId w:val="2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Participants receive 10% discount on MenzFit</w:t>
      </w:r>
      <w:r>
        <w:rPr>
          <w:rFonts w:ascii="Cambria Math" w:cs="Cambria Math" w:hAnsi="Cambria Math" w:eastAsia="Cambria Math"/>
          <w:sz w:val="24"/>
          <w:szCs w:val="24"/>
          <w:rtl w:val="0"/>
          <w:lang w:val="en-US"/>
        </w:rPr>
        <w:t>’</w:t>
      </w:r>
      <w:r>
        <w:rPr>
          <w:rFonts w:ascii="Cambria Math" w:cs="Cambria Math" w:hAnsi="Cambria Math" w:eastAsia="Cambria Math"/>
          <w:sz w:val="24"/>
          <w:szCs w:val="24"/>
          <w:rtl w:val="0"/>
          <w:lang w:val="en-US"/>
        </w:rPr>
        <w:t>s monthly clothing sale</w:t>
      </w:r>
    </w:p>
    <w:p>
      <w:pPr>
        <w:pStyle w:val="Normal.0"/>
        <w:spacing w:after="200"/>
        <w:rPr>
          <w:b w:val="1"/>
          <w:bCs w:val="1"/>
          <w:sz w:val="24"/>
          <w:szCs w:val="24"/>
        </w:rPr>
      </w:pPr>
    </w:p>
    <w:p>
      <w:pPr>
        <w:pStyle w:val="Normal.0"/>
        <w:spacing w:after="200"/>
        <w:rPr>
          <w:rFonts w:ascii="Times New Roman" w:cs="Times New Roman" w:hAnsi="Times New Roman" w:eastAsia="Times New Roman"/>
          <w:b w:val="1"/>
          <w:bCs w:val="1"/>
          <w:sz w:val="24"/>
          <w:szCs w:val="24"/>
        </w:rPr>
      </w:pPr>
      <w:r>
        <w:rPr>
          <w:rFonts w:ascii="Times New Roman" w:cs="Calibri" w:hAnsi="Times New Roman" w:eastAsia="Calibri"/>
          <w:b w:val="1"/>
          <w:bCs w:val="1"/>
          <w:sz w:val="24"/>
          <w:szCs w:val="24"/>
          <w:rtl w:val="0"/>
          <w:lang w:val="en-US"/>
        </w:rPr>
        <w:t xml:space="preserve">Business Suit Membership </w:t>
      </w:r>
      <w:r>
        <w:rPr>
          <w:rFonts w:ascii="Times New Roman" w:cs="Calibri" w:hAnsi="Times New Roman" w:eastAsia="Calibri" w:hint="default"/>
          <w:b w:val="1"/>
          <w:bCs w:val="1"/>
          <w:sz w:val="24"/>
          <w:szCs w:val="24"/>
          <w:rtl w:val="0"/>
          <w:lang w:val="en-US"/>
        </w:rPr>
        <w:t xml:space="preserve">– </w:t>
      </w:r>
      <w:r>
        <w:rPr>
          <w:rFonts w:ascii="Times New Roman" w:cs="Calibri" w:hAnsi="Times New Roman" w:eastAsia="Calibri"/>
          <w:b w:val="1"/>
          <w:bCs w:val="1"/>
          <w:sz w:val="24"/>
          <w:szCs w:val="24"/>
          <w:rtl w:val="0"/>
          <w:lang w:val="en-US"/>
        </w:rPr>
        <w:t xml:space="preserve">$500 </w:t>
      </w:r>
    </w:p>
    <w:p>
      <w:pPr>
        <w:pStyle w:val="Normal.0"/>
        <w:spacing w:after="200" w:line="276" w:lineRule="auto"/>
        <w:rPr>
          <w:rFonts w:ascii="Cambria Math" w:cs="Cambria Math" w:hAnsi="Cambria Math" w:eastAsia="Cambria Math"/>
          <w:sz w:val="24"/>
          <w:szCs w:val="24"/>
          <w:u w:val="single"/>
        </w:rPr>
      </w:pPr>
      <w:r>
        <w:rPr>
          <w:rFonts w:ascii="Cambria Math" w:cs="Cambria Math" w:hAnsi="Cambria Math" w:eastAsia="Cambria Math"/>
          <w:sz w:val="24"/>
          <w:szCs w:val="24"/>
          <w:u w:val="single"/>
          <w:rtl w:val="0"/>
          <w:lang w:val="en-US"/>
        </w:rPr>
        <w:t>Participation Benefits:</w:t>
      </w:r>
    </w:p>
    <w:p>
      <w:pPr>
        <w:pStyle w:val="Normal.0"/>
        <w:spacing w:after="200" w:line="276" w:lineRule="auto"/>
        <w:rPr>
          <w:rFonts w:ascii="Cambria Math" w:cs="Cambria Math" w:hAnsi="Cambria Math" w:eastAsia="Cambria Math"/>
          <w:b w:val="1"/>
          <w:bCs w:val="1"/>
          <w:sz w:val="24"/>
          <w:szCs w:val="24"/>
        </w:rPr>
      </w:pPr>
      <w:r>
        <w:rPr>
          <w:rFonts w:ascii="Cambria Math" w:cs="Cambria Math" w:hAnsi="Cambria Math" w:eastAsia="Cambria Math"/>
          <w:b w:val="1"/>
          <w:bCs w:val="1"/>
          <w:sz w:val="24"/>
          <w:szCs w:val="24"/>
          <w:rtl w:val="0"/>
          <w:lang w:val="en-US"/>
        </w:rPr>
        <w:t>Interview Preparation and Suiting Program</w:t>
      </w:r>
    </w:p>
    <w:p>
      <w:pPr>
        <w:pStyle w:val="Normal.0"/>
        <w:numPr>
          <w:ilvl w:val="0"/>
          <w:numId w:val="1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 xml:space="preserve">Two appointments for interview clothing: </w:t>
      </w:r>
    </w:p>
    <w:p>
      <w:pPr>
        <w:pStyle w:val="Normal.0"/>
        <w:numPr>
          <w:ilvl w:val="0"/>
          <w:numId w:val="12"/>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The Initial Interview -  Suit, Shirt, Tie, Belt</w:t>
      </w:r>
    </w:p>
    <w:p>
      <w:pPr>
        <w:pStyle w:val="Normal.0"/>
        <w:numPr>
          <w:ilvl w:val="0"/>
          <w:numId w:val="12"/>
        </w:numPr>
        <w:bidi w:val="0"/>
        <w:spacing w:after="200" w:line="276" w:lineRule="auto"/>
        <w:ind w:right="0"/>
        <w:jc w:val="left"/>
        <w:rPr>
          <w:rFonts w:ascii="Cambria Math" w:cs="Cambria Math" w:hAnsi="Cambria Math" w:eastAsia="Cambria Math"/>
          <w:i w:val="1"/>
          <w:iCs w:val="1"/>
          <w:sz w:val="24"/>
          <w:szCs w:val="24"/>
          <w:rtl w:val="0"/>
          <w:lang w:val="en-US"/>
        </w:rPr>
      </w:pPr>
      <w:r>
        <w:rPr>
          <w:rFonts w:ascii="Cambria Math" w:cs="Cambria Math" w:hAnsi="Cambria Math" w:eastAsia="Cambria Math"/>
          <w:i w:val="0"/>
          <w:iCs w:val="0"/>
          <w:sz w:val="24"/>
          <w:szCs w:val="24"/>
          <w:rtl w:val="0"/>
          <w:lang w:val="en-US"/>
        </w:rPr>
        <w:t xml:space="preserve">Once Employed </w:t>
      </w:r>
      <w:r>
        <w:rPr>
          <w:rFonts w:ascii="Cambria Math" w:cs="Cambria Math" w:hAnsi="Cambria Math" w:eastAsia="Cambria Math" w:hint="default"/>
          <w:i w:val="0"/>
          <w:iCs w:val="0"/>
          <w:sz w:val="24"/>
          <w:szCs w:val="24"/>
          <w:rtl w:val="0"/>
          <w:lang w:val="en-US"/>
        </w:rPr>
        <w:t xml:space="preserve">– </w:t>
      </w:r>
      <w:r>
        <w:rPr>
          <w:rFonts w:ascii="Cambria Math" w:cs="Cambria Math" w:hAnsi="Cambria Math" w:eastAsia="Cambria Math"/>
          <w:i w:val="0"/>
          <w:iCs w:val="0"/>
          <w:sz w:val="24"/>
          <w:szCs w:val="24"/>
          <w:rtl w:val="0"/>
          <w:lang w:val="en-US"/>
        </w:rPr>
        <w:t xml:space="preserve">Suit </w:t>
      </w:r>
      <w:r>
        <w:rPr>
          <w:rFonts w:ascii="Cambria Math" w:cs="Cambria Math" w:hAnsi="Cambria Math" w:eastAsia="Cambria Math"/>
          <w:i w:val="1"/>
          <w:iCs w:val="1"/>
          <w:sz w:val="24"/>
          <w:szCs w:val="24"/>
          <w:rtl w:val="0"/>
          <w:lang w:val="en-US"/>
        </w:rPr>
        <w:t>(if job requirement)</w:t>
      </w:r>
      <w:r>
        <w:rPr>
          <w:rFonts w:ascii="Cambria Math" w:cs="Cambria Math" w:hAnsi="Cambria Math" w:eastAsia="Cambria Math"/>
          <w:i w:val="0"/>
          <w:iCs w:val="0"/>
          <w:sz w:val="24"/>
          <w:szCs w:val="24"/>
          <w:rtl w:val="0"/>
          <w:lang w:val="en-US"/>
        </w:rPr>
        <w:t xml:space="preserve"> or Business Casual Outfit </w:t>
      </w:r>
      <w:r>
        <w:rPr>
          <w:rFonts w:ascii="Cambria Math" w:cs="Cambria Math" w:hAnsi="Cambria Math" w:eastAsia="Cambria Math"/>
          <w:i w:val="1"/>
          <w:iCs w:val="1"/>
          <w:sz w:val="24"/>
          <w:szCs w:val="24"/>
          <w:rtl w:val="0"/>
          <w:lang w:val="en-US"/>
        </w:rPr>
        <w:t>(slacks, shirt, sport coat, tie, belt)</w:t>
      </w:r>
      <w:r>
        <w:rPr>
          <w:rFonts w:ascii="Cambria Math" w:cs="Cambria Math" w:hAnsi="Cambria Math" w:eastAsia="Cambria Math"/>
          <w:i w:val="0"/>
          <w:iCs w:val="0"/>
          <w:sz w:val="24"/>
          <w:szCs w:val="24"/>
          <w:rtl w:val="0"/>
          <w:lang w:val="en-US"/>
        </w:rPr>
        <w:t xml:space="preserve"> Proof of employment required.</w:t>
      </w:r>
    </w:p>
    <w:p>
      <w:pPr>
        <w:pStyle w:val="Normal.0"/>
        <w:numPr>
          <w:ilvl w:val="0"/>
          <w:numId w:val="12"/>
        </w:numPr>
        <w:bidi w:val="0"/>
        <w:spacing w:after="200" w:line="276" w:lineRule="auto"/>
        <w:ind w:right="0"/>
        <w:jc w:val="left"/>
        <w:rPr>
          <w:rFonts w:ascii="Cambria Math" w:cs="Cambria Math" w:hAnsi="Cambria Math" w:eastAsia="Cambria Math"/>
          <w:i w:val="1"/>
          <w:iCs w:val="1"/>
          <w:sz w:val="24"/>
          <w:szCs w:val="24"/>
          <w:rtl w:val="0"/>
          <w:lang w:val="en-US"/>
        </w:rPr>
      </w:pPr>
      <w:r>
        <w:rPr>
          <w:rFonts w:ascii="Cambria Math" w:cs="Cambria Math" w:hAnsi="Cambria Math" w:eastAsia="Cambria Math"/>
          <w:i w:val="0"/>
          <w:iCs w:val="0"/>
          <w:sz w:val="24"/>
          <w:szCs w:val="24"/>
          <w:rtl w:val="0"/>
          <w:lang w:val="en-US"/>
        </w:rPr>
        <w:t xml:space="preserve">Accessories Provided: Shoes, Socks, briefcase, cuff links, overcoat </w:t>
      </w:r>
      <w:r>
        <w:rPr>
          <w:rFonts w:ascii="Cambria Math" w:cs="Cambria Math" w:hAnsi="Cambria Math" w:eastAsia="Cambria Math"/>
          <w:i w:val="1"/>
          <w:iCs w:val="1"/>
          <w:sz w:val="24"/>
          <w:szCs w:val="24"/>
          <w:rtl w:val="0"/>
          <w:lang w:val="en-US"/>
        </w:rPr>
        <w:t>(when available and applicable)</w:t>
      </w:r>
    </w:p>
    <w:p>
      <w:pPr>
        <w:pStyle w:val="Normal.0"/>
        <w:numPr>
          <w:ilvl w:val="0"/>
          <w:numId w:val="14"/>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Amenities</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Up to 10 client referrals per month</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All appointments scheduled within 48 hours</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Up to 2 emergency appointments per month</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Participants receive 10% discount on MenzFit</w:t>
      </w:r>
      <w:r>
        <w:rPr>
          <w:rFonts w:ascii="Cambria Math" w:cs="Cambria Math" w:hAnsi="Cambria Math" w:eastAsia="Cambria Math"/>
          <w:sz w:val="24"/>
          <w:szCs w:val="24"/>
          <w:rtl w:val="0"/>
          <w:lang w:val="en-US"/>
        </w:rPr>
        <w:t>’</w:t>
      </w:r>
      <w:r>
        <w:rPr>
          <w:rFonts w:ascii="Cambria Math" w:cs="Cambria Math" w:hAnsi="Cambria Math" w:eastAsia="Cambria Math"/>
          <w:sz w:val="24"/>
          <w:szCs w:val="24"/>
          <w:rtl w:val="0"/>
          <w:lang w:val="en-US"/>
        </w:rPr>
        <w:t xml:space="preserve">s monthly clothing sale </w:t>
      </w:r>
    </w:p>
    <w:p>
      <w:pPr>
        <w:pStyle w:val="Normal.0"/>
        <w:spacing w:after="200" w:line="276" w:lineRule="auto"/>
        <w:rPr>
          <w:rFonts w:ascii="Cambria Math" w:cs="Cambria Math" w:hAnsi="Cambria Math" w:eastAsia="Cambria Math"/>
          <w:b w:val="1"/>
          <w:bCs w:val="1"/>
          <w:sz w:val="24"/>
          <w:szCs w:val="24"/>
        </w:rPr>
      </w:pPr>
      <w:r>
        <w:rPr>
          <w:rFonts w:ascii="Cambria Math" w:cs="Cambria Math" w:hAnsi="Cambria Math" w:eastAsia="Cambria Math"/>
          <w:b w:val="1"/>
          <w:bCs w:val="1"/>
          <w:sz w:val="24"/>
          <w:szCs w:val="24"/>
          <w:rtl w:val="0"/>
          <w:lang w:val="en-US"/>
        </w:rPr>
        <w:t>Career Development Workshops and Financial Literacy Services</w:t>
      </w:r>
    </w:p>
    <w:p>
      <w:pPr>
        <w:pStyle w:val="Normal.0"/>
        <w:numPr>
          <w:ilvl w:val="0"/>
          <w:numId w:val="18"/>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Amenities</w:t>
      </w:r>
    </w:p>
    <w:p>
      <w:pPr>
        <w:pStyle w:val="Normal.0"/>
        <w:numPr>
          <w:ilvl w:val="0"/>
          <w:numId w:val="2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 xml:space="preserve">Upon completion of Workshop Series I &amp; II, clients receive 1 casual day outfit </w:t>
      </w:r>
      <w:r>
        <w:rPr>
          <w:rFonts w:ascii="Cambria Math" w:cs="Cambria Math" w:hAnsi="Cambria Math" w:eastAsia="Cambria Math"/>
          <w:i w:val="1"/>
          <w:iCs w:val="1"/>
          <w:sz w:val="24"/>
          <w:szCs w:val="24"/>
          <w:rtl w:val="0"/>
          <w:lang w:val="en-US"/>
        </w:rPr>
        <w:t>(khakis, shirt, socks).</w:t>
      </w:r>
    </w:p>
    <w:p>
      <w:pPr>
        <w:pStyle w:val="Normal.0"/>
        <w:numPr>
          <w:ilvl w:val="0"/>
          <w:numId w:val="2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Certificate of completion</w:t>
      </w:r>
    </w:p>
    <w:p>
      <w:pPr>
        <w:pStyle w:val="Normal.0"/>
        <w:spacing w:after="200"/>
        <w:rPr>
          <w:rFonts w:ascii="Times New Roman" w:cs="Times New Roman" w:hAnsi="Times New Roman" w:eastAsia="Times New Roman"/>
          <w:b w:val="1"/>
          <w:bCs w:val="1"/>
          <w:sz w:val="24"/>
          <w:szCs w:val="24"/>
        </w:rPr>
      </w:pPr>
      <w:r>
        <w:rPr>
          <w:rFonts w:ascii="Times New Roman" w:cs="Calibri" w:hAnsi="Times New Roman" w:eastAsia="Calibri"/>
          <w:b w:val="1"/>
          <w:bCs w:val="1"/>
          <w:sz w:val="24"/>
          <w:szCs w:val="24"/>
          <w:rtl w:val="0"/>
          <w:lang w:val="en-US"/>
        </w:rPr>
        <w:t xml:space="preserve">Casual Membership </w:t>
      </w:r>
      <w:r>
        <w:rPr>
          <w:rFonts w:ascii="Times New Roman" w:cs="Calibri" w:hAnsi="Times New Roman" w:eastAsia="Calibri" w:hint="default"/>
          <w:b w:val="1"/>
          <w:bCs w:val="1"/>
          <w:sz w:val="24"/>
          <w:szCs w:val="24"/>
          <w:rtl w:val="0"/>
          <w:lang w:val="en-US"/>
        </w:rPr>
        <w:t xml:space="preserve">– </w:t>
      </w:r>
      <w:r>
        <w:rPr>
          <w:rFonts w:ascii="Times New Roman" w:cs="Calibri" w:hAnsi="Times New Roman" w:eastAsia="Calibri"/>
          <w:b w:val="1"/>
          <w:bCs w:val="1"/>
          <w:sz w:val="24"/>
          <w:szCs w:val="24"/>
          <w:rtl w:val="0"/>
          <w:lang w:val="en-US"/>
        </w:rPr>
        <w:t xml:space="preserve">Annual Fees: $250 </w:t>
      </w:r>
    </w:p>
    <w:p>
      <w:pPr>
        <w:pStyle w:val="Normal.0"/>
        <w:spacing w:after="200" w:line="276" w:lineRule="auto"/>
        <w:rPr>
          <w:rFonts w:ascii="Cambria Math" w:cs="Cambria Math" w:hAnsi="Cambria Math" w:eastAsia="Cambria Math"/>
          <w:sz w:val="24"/>
          <w:szCs w:val="24"/>
          <w:u w:val="single"/>
        </w:rPr>
      </w:pPr>
      <w:r>
        <w:rPr>
          <w:rFonts w:ascii="Cambria Math" w:cs="Cambria Math" w:hAnsi="Cambria Math" w:eastAsia="Cambria Math"/>
          <w:sz w:val="24"/>
          <w:szCs w:val="24"/>
          <w:u w:val="single"/>
          <w:rtl w:val="0"/>
          <w:lang w:val="en-US"/>
        </w:rPr>
        <w:t>Participation Benefits:</w:t>
      </w:r>
    </w:p>
    <w:p>
      <w:pPr>
        <w:pStyle w:val="Normal.0"/>
        <w:spacing w:after="200" w:line="276" w:lineRule="auto"/>
        <w:rPr>
          <w:rFonts w:ascii="Cambria Math" w:cs="Cambria Math" w:hAnsi="Cambria Math" w:eastAsia="Cambria Math"/>
          <w:b w:val="1"/>
          <w:bCs w:val="1"/>
          <w:sz w:val="24"/>
          <w:szCs w:val="24"/>
        </w:rPr>
      </w:pPr>
      <w:r>
        <w:rPr>
          <w:rFonts w:ascii="Cambria Math" w:cs="Cambria Math" w:hAnsi="Cambria Math" w:eastAsia="Cambria Math"/>
          <w:b w:val="1"/>
          <w:bCs w:val="1"/>
          <w:sz w:val="24"/>
          <w:szCs w:val="24"/>
          <w:rtl w:val="0"/>
          <w:lang w:val="en-US"/>
        </w:rPr>
        <w:t>Interview Preparation and Suiting Program</w:t>
      </w:r>
    </w:p>
    <w:p>
      <w:pPr>
        <w:pStyle w:val="Normal.0"/>
        <w:numPr>
          <w:ilvl w:val="0"/>
          <w:numId w:val="1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 xml:space="preserve">Two appointments for interview clothing: </w:t>
      </w:r>
    </w:p>
    <w:p>
      <w:pPr>
        <w:pStyle w:val="Normal.0"/>
        <w:numPr>
          <w:ilvl w:val="0"/>
          <w:numId w:val="12"/>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The Initial Interview -  Suit, Shirt, Tie, Belt</w:t>
      </w:r>
    </w:p>
    <w:p>
      <w:pPr>
        <w:pStyle w:val="Normal.0"/>
        <w:numPr>
          <w:ilvl w:val="0"/>
          <w:numId w:val="12"/>
        </w:numPr>
        <w:bidi w:val="0"/>
        <w:spacing w:after="200" w:line="276" w:lineRule="auto"/>
        <w:ind w:right="0"/>
        <w:jc w:val="left"/>
        <w:rPr>
          <w:rFonts w:ascii="Cambria Math" w:cs="Cambria Math" w:hAnsi="Cambria Math" w:eastAsia="Cambria Math"/>
          <w:i w:val="1"/>
          <w:iCs w:val="1"/>
          <w:sz w:val="24"/>
          <w:szCs w:val="24"/>
          <w:rtl w:val="0"/>
          <w:lang w:val="en-US"/>
        </w:rPr>
      </w:pPr>
      <w:r>
        <w:rPr>
          <w:rFonts w:ascii="Cambria Math" w:cs="Cambria Math" w:hAnsi="Cambria Math" w:eastAsia="Cambria Math"/>
          <w:i w:val="0"/>
          <w:iCs w:val="0"/>
          <w:sz w:val="24"/>
          <w:szCs w:val="24"/>
          <w:rtl w:val="0"/>
          <w:lang w:val="en-US"/>
        </w:rPr>
        <w:t xml:space="preserve">Once Employed </w:t>
      </w:r>
      <w:r>
        <w:rPr>
          <w:rFonts w:ascii="Cambria Math" w:cs="Cambria Math" w:hAnsi="Cambria Math" w:eastAsia="Cambria Math" w:hint="default"/>
          <w:i w:val="0"/>
          <w:iCs w:val="0"/>
          <w:sz w:val="24"/>
          <w:szCs w:val="24"/>
          <w:rtl w:val="0"/>
          <w:lang w:val="en-US"/>
        </w:rPr>
        <w:t xml:space="preserve">– </w:t>
      </w:r>
      <w:r>
        <w:rPr>
          <w:rFonts w:ascii="Cambria Math" w:cs="Cambria Math" w:hAnsi="Cambria Math" w:eastAsia="Cambria Math"/>
          <w:i w:val="0"/>
          <w:iCs w:val="0"/>
          <w:sz w:val="24"/>
          <w:szCs w:val="24"/>
          <w:rtl w:val="0"/>
          <w:lang w:val="en-US"/>
        </w:rPr>
        <w:t xml:space="preserve">Suit </w:t>
      </w:r>
      <w:r>
        <w:rPr>
          <w:rFonts w:ascii="Cambria Math" w:cs="Cambria Math" w:hAnsi="Cambria Math" w:eastAsia="Cambria Math"/>
          <w:i w:val="1"/>
          <w:iCs w:val="1"/>
          <w:sz w:val="24"/>
          <w:szCs w:val="24"/>
          <w:rtl w:val="0"/>
          <w:lang w:val="en-US"/>
        </w:rPr>
        <w:t>(if job requirement)</w:t>
      </w:r>
      <w:r>
        <w:rPr>
          <w:rFonts w:ascii="Cambria Math" w:cs="Cambria Math" w:hAnsi="Cambria Math" w:eastAsia="Cambria Math"/>
          <w:i w:val="0"/>
          <w:iCs w:val="0"/>
          <w:sz w:val="24"/>
          <w:szCs w:val="24"/>
          <w:rtl w:val="0"/>
          <w:lang w:val="en-US"/>
        </w:rPr>
        <w:t xml:space="preserve"> or Business Casual Outfit </w:t>
      </w:r>
      <w:r>
        <w:rPr>
          <w:rFonts w:ascii="Cambria Math" w:cs="Cambria Math" w:hAnsi="Cambria Math" w:eastAsia="Cambria Math"/>
          <w:i w:val="1"/>
          <w:iCs w:val="1"/>
          <w:sz w:val="24"/>
          <w:szCs w:val="24"/>
          <w:rtl w:val="0"/>
          <w:lang w:val="en-US"/>
        </w:rPr>
        <w:t>(slacks, shirt, sport coat, tie, belt)</w:t>
      </w:r>
      <w:r>
        <w:rPr>
          <w:rFonts w:ascii="Cambria Math" w:cs="Cambria Math" w:hAnsi="Cambria Math" w:eastAsia="Cambria Math"/>
          <w:i w:val="0"/>
          <w:iCs w:val="0"/>
          <w:sz w:val="24"/>
          <w:szCs w:val="24"/>
          <w:rtl w:val="0"/>
          <w:lang w:val="en-US"/>
        </w:rPr>
        <w:t xml:space="preserve"> Proof of employment required.</w:t>
      </w:r>
    </w:p>
    <w:p>
      <w:pPr>
        <w:pStyle w:val="Normal.0"/>
        <w:numPr>
          <w:ilvl w:val="0"/>
          <w:numId w:val="12"/>
        </w:numPr>
        <w:bidi w:val="0"/>
        <w:spacing w:after="200" w:line="276" w:lineRule="auto"/>
        <w:ind w:right="0"/>
        <w:jc w:val="left"/>
        <w:rPr>
          <w:rFonts w:ascii="Cambria Math" w:cs="Cambria Math" w:hAnsi="Cambria Math" w:eastAsia="Cambria Math"/>
          <w:i w:val="1"/>
          <w:iCs w:val="1"/>
          <w:sz w:val="24"/>
          <w:szCs w:val="24"/>
          <w:rtl w:val="0"/>
          <w:lang w:val="en-US"/>
        </w:rPr>
      </w:pPr>
      <w:r>
        <w:rPr>
          <w:rFonts w:ascii="Cambria Math" w:cs="Cambria Math" w:hAnsi="Cambria Math" w:eastAsia="Cambria Math"/>
          <w:i w:val="0"/>
          <w:iCs w:val="0"/>
          <w:sz w:val="24"/>
          <w:szCs w:val="24"/>
          <w:rtl w:val="0"/>
          <w:lang w:val="en-US"/>
        </w:rPr>
        <w:t xml:space="preserve">Accessories Provided: Shoes, Socks, briefcase, cuff links, overcoat </w:t>
      </w:r>
      <w:r>
        <w:rPr>
          <w:rFonts w:ascii="Cambria Math" w:cs="Cambria Math" w:hAnsi="Cambria Math" w:eastAsia="Cambria Math"/>
          <w:i w:val="1"/>
          <w:iCs w:val="1"/>
          <w:sz w:val="24"/>
          <w:szCs w:val="24"/>
          <w:rtl w:val="0"/>
          <w:lang w:val="en-US"/>
        </w:rPr>
        <w:t>(when available and applicable)</w:t>
      </w:r>
    </w:p>
    <w:p>
      <w:pPr>
        <w:pStyle w:val="Normal.0"/>
        <w:numPr>
          <w:ilvl w:val="0"/>
          <w:numId w:val="14"/>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Amenities</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Up to 5 client referrals per month</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All appointments scheduled within 72 hours</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No emergency appointment</w:t>
      </w:r>
    </w:p>
    <w:p>
      <w:pPr>
        <w:pStyle w:val="Normal.0"/>
        <w:spacing w:after="200" w:line="276" w:lineRule="auto"/>
        <w:rPr>
          <w:rFonts w:ascii="Cambria Math" w:cs="Cambria Math" w:hAnsi="Cambria Math" w:eastAsia="Cambria Math"/>
          <w:b w:val="1"/>
          <w:bCs w:val="1"/>
          <w:sz w:val="24"/>
          <w:szCs w:val="24"/>
        </w:rPr>
      </w:pPr>
      <w:r>
        <w:rPr>
          <w:rFonts w:ascii="Cambria Math" w:cs="Cambria Math" w:hAnsi="Cambria Math" w:eastAsia="Cambria Math"/>
          <w:b w:val="1"/>
          <w:bCs w:val="1"/>
          <w:sz w:val="24"/>
          <w:szCs w:val="24"/>
          <w:rtl w:val="0"/>
          <w:lang w:val="en-US"/>
        </w:rPr>
        <w:t>Career Development Workshops and Financial Literacy Services</w:t>
      </w:r>
    </w:p>
    <w:p>
      <w:pPr>
        <w:pStyle w:val="Normal.0"/>
        <w:numPr>
          <w:ilvl w:val="0"/>
          <w:numId w:val="18"/>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Amenities</w:t>
      </w:r>
    </w:p>
    <w:p>
      <w:pPr>
        <w:pStyle w:val="Normal.0"/>
        <w:numPr>
          <w:ilvl w:val="0"/>
          <w:numId w:val="2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 xml:space="preserve">Upon completion of Workshop Series I &amp; II, clients receive 1 casual day outfit </w:t>
      </w:r>
      <w:r>
        <w:rPr>
          <w:rFonts w:ascii="Cambria Math" w:cs="Cambria Math" w:hAnsi="Cambria Math" w:eastAsia="Cambria Math"/>
          <w:i w:val="1"/>
          <w:iCs w:val="1"/>
          <w:sz w:val="24"/>
          <w:szCs w:val="24"/>
          <w:rtl w:val="0"/>
          <w:lang w:val="en-US"/>
        </w:rPr>
        <w:t>(khakis, shirt, socks).</w:t>
      </w:r>
    </w:p>
    <w:p>
      <w:pPr>
        <w:pStyle w:val="Normal.0"/>
        <w:numPr>
          <w:ilvl w:val="0"/>
          <w:numId w:val="20"/>
        </w:numPr>
        <w:bidi w:val="0"/>
        <w:spacing w:after="200" w:line="276" w:lineRule="auto"/>
        <w:ind w:right="0"/>
        <w:jc w:val="left"/>
        <w:rPr>
          <w:rFonts w:ascii="Cambria Math" w:cs="Cambria Math" w:hAnsi="Cambria Math" w:eastAsia="Cambria Math"/>
          <w:i w:val="1"/>
          <w:iCs w:val="1"/>
          <w:sz w:val="24"/>
          <w:szCs w:val="24"/>
          <w:rtl w:val="0"/>
          <w:lang w:val="en-US"/>
        </w:rPr>
      </w:pPr>
      <w:r>
        <w:rPr>
          <w:rFonts w:ascii="Cambria Math" w:cs="Cambria Math" w:hAnsi="Cambria Math" w:eastAsia="Cambria Math"/>
          <w:i w:val="0"/>
          <w:iCs w:val="0"/>
          <w:sz w:val="24"/>
          <w:szCs w:val="24"/>
          <w:rtl w:val="0"/>
          <w:lang w:val="en-US"/>
        </w:rPr>
        <w:t>Weekly workshop incentives (</w:t>
      </w:r>
      <w:r>
        <w:rPr>
          <w:rFonts w:ascii="Cambria Math" w:cs="Cambria Math" w:hAnsi="Cambria Math" w:eastAsia="Cambria Math"/>
          <w:i w:val="1"/>
          <w:iCs w:val="1"/>
          <w:sz w:val="24"/>
          <w:szCs w:val="24"/>
          <w:rtl w:val="0"/>
          <w:lang w:val="en-US"/>
        </w:rPr>
        <w:t>gift cards, movie and museum tickets, Septa tokens, etc. when available)</w:t>
      </w:r>
    </w:p>
    <w:p>
      <w:pPr>
        <w:pStyle w:val="Normal.0"/>
        <w:numPr>
          <w:ilvl w:val="0"/>
          <w:numId w:val="2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Certificate of completion</w:t>
      </w:r>
    </w:p>
    <w:p>
      <w:pPr>
        <w:pStyle w:val="Normal.0"/>
        <w:spacing w:after="200"/>
        <w:rPr>
          <w:rFonts w:ascii="Times New Roman" w:cs="Times New Roman" w:hAnsi="Times New Roman" w:eastAsia="Times New Roman"/>
          <w:b w:val="1"/>
          <w:bCs w:val="1"/>
          <w:sz w:val="24"/>
          <w:szCs w:val="24"/>
        </w:rPr>
      </w:pPr>
      <w:r>
        <w:rPr>
          <w:rFonts w:ascii="Times New Roman" w:cs="Calibri" w:hAnsi="Times New Roman" w:eastAsia="Calibri"/>
          <w:b w:val="1"/>
          <w:bCs w:val="1"/>
          <w:sz w:val="24"/>
          <w:szCs w:val="24"/>
          <w:rtl w:val="0"/>
          <w:lang w:val="en-US"/>
        </w:rPr>
        <w:t xml:space="preserve">Personal Membership </w:t>
      </w:r>
      <w:r>
        <w:rPr>
          <w:rFonts w:ascii="Times New Roman" w:cs="Calibri" w:hAnsi="Times New Roman" w:eastAsia="Calibri" w:hint="default"/>
          <w:b w:val="1"/>
          <w:bCs w:val="1"/>
          <w:sz w:val="24"/>
          <w:szCs w:val="24"/>
          <w:rtl w:val="0"/>
          <w:lang w:val="en-US"/>
        </w:rPr>
        <w:t xml:space="preserve">– </w:t>
      </w:r>
      <w:r>
        <w:rPr>
          <w:rFonts w:ascii="Times New Roman" w:cs="Calibri" w:hAnsi="Times New Roman" w:eastAsia="Calibri"/>
          <w:b w:val="1"/>
          <w:bCs w:val="1"/>
          <w:sz w:val="24"/>
          <w:szCs w:val="24"/>
          <w:rtl w:val="0"/>
          <w:lang w:val="en-US"/>
        </w:rPr>
        <w:t xml:space="preserve">Annual Fee: $100/person </w:t>
      </w:r>
    </w:p>
    <w:p>
      <w:pPr>
        <w:pStyle w:val="Normal.0"/>
        <w:spacing w:after="200" w:line="276" w:lineRule="auto"/>
        <w:rPr>
          <w:rFonts w:ascii="Cambria Math" w:cs="Cambria Math" w:hAnsi="Cambria Math" w:eastAsia="Cambria Math"/>
          <w:sz w:val="24"/>
          <w:szCs w:val="24"/>
        </w:rPr>
      </w:pPr>
      <w:r>
        <w:rPr>
          <w:rFonts w:ascii="Cambria Math" w:cs="Cambria Math" w:hAnsi="Cambria Math" w:eastAsia="Cambria Math"/>
          <w:sz w:val="24"/>
          <w:szCs w:val="24"/>
          <w:rtl w:val="0"/>
          <w:lang w:val="en-US"/>
        </w:rPr>
        <w:t>On your own? No Referring Agency? But still need assistance with your employment needs. This membership is for you! (</w:t>
      </w:r>
      <w:r>
        <w:rPr>
          <w:rFonts w:ascii="Cambria Math" w:cs="Cambria Math" w:hAnsi="Cambria Math" w:eastAsia="Cambria Math"/>
          <w:i w:val="1"/>
          <w:iCs w:val="1"/>
          <w:sz w:val="24"/>
          <w:szCs w:val="24"/>
          <w:rtl w:val="0"/>
          <w:lang w:val="en-US"/>
        </w:rPr>
        <w:t>Example: men in entry-level positions, college students, men undergoing self-directed job searches</w:t>
      </w:r>
      <w:r>
        <w:rPr>
          <w:rFonts w:ascii="Cambria Math" w:cs="Cambria Math" w:hAnsi="Cambria Math" w:eastAsia="Cambria Math"/>
          <w:sz w:val="24"/>
          <w:szCs w:val="24"/>
          <w:rtl w:val="0"/>
          <w:lang w:val="en-US"/>
        </w:rPr>
        <w:t>)</w:t>
      </w:r>
    </w:p>
    <w:p>
      <w:pPr>
        <w:pStyle w:val="Normal.0"/>
        <w:spacing w:after="200" w:line="276" w:lineRule="auto"/>
        <w:rPr>
          <w:rFonts w:ascii="Cambria Math" w:cs="Cambria Math" w:hAnsi="Cambria Math" w:eastAsia="Cambria Math"/>
          <w:sz w:val="24"/>
          <w:szCs w:val="24"/>
          <w:u w:val="single"/>
        </w:rPr>
      </w:pPr>
      <w:r>
        <w:rPr>
          <w:rFonts w:ascii="Cambria Math" w:cs="Cambria Math" w:hAnsi="Cambria Math" w:eastAsia="Cambria Math"/>
          <w:sz w:val="24"/>
          <w:szCs w:val="24"/>
          <w:u w:val="single"/>
          <w:rtl w:val="0"/>
          <w:lang w:val="en-US"/>
        </w:rPr>
        <w:t>Benefits:</w:t>
      </w:r>
    </w:p>
    <w:p>
      <w:pPr>
        <w:pStyle w:val="Normal.0"/>
        <w:spacing w:after="200" w:line="276" w:lineRule="auto"/>
        <w:rPr>
          <w:rFonts w:ascii="Cambria Math" w:cs="Cambria Math" w:hAnsi="Cambria Math" w:eastAsia="Cambria Math"/>
          <w:b w:val="1"/>
          <w:bCs w:val="1"/>
          <w:sz w:val="24"/>
          <w:szCs w:val="24"/>
        </w:rPr>
      </w:pPr>
      <w:r>
        <w:rPr>
          <w:rFonts w:ascii="Cambria Math" w:cs="Cambria Math" w:hAnsi="Cambria Math" w:eastAsia="Cambria Math"/>
          <w:b w:val="1"/>
          <w:bCs w:val="1"/>
          <w:sz w:val="24"/>
          <w:szCs w:val="24"/>
          <w:rtl w:val="0"/>
          <w:lang w:val="en-US"/>
        </w:rPr>
        <w:t>Interview Preparation and Suiting Program</w:t>
      </w:r>
    </w:p>
    <w:p>
      <w:pPr>
        <w:pStyle w:val="Normal.0"/>
        <w:numPr>
          <w:ilvl w:val="0"/>
          <w:numId w:val="1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 xml:space="preserve">Two appointments for interview clothing: </w:t>
      </w:r>
    </w:p>
    <w:p>
      <w:pPr>
        <w:pStyle w:val="Normal.0"/>
        <w:numPr>
          <w:ilvl w:val="0"/>
          <w:numId w:val="12"/>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The Initial Interview -  Suit, Shirt, Tie, Belt</w:t>
      </w:r>
    </w:p>
    <w:p>
      <w:pPr>
        <w:pStyle w:val="Normal.0"/>
        <w:numPr>
          <w:ilvl w:val="0"/>
          <w:numId w:val="12"/>
        </w:numPr>
        <w:bidi w:val="0"/>
        <w:spacing w:after="200" w:line="276" w:lineRule="auto"/>
        <w:ind w:right="0"/>
        <w:jc w:val="left"/>
        <w:rPr>
          <w:rFonts w:ascii="Cambria Math" w:cs="Cambria Math" w:hAnsi="Cambria Math" w:eastAsia="Cambria Math"/>
          <w:i w:val="1"/>
          <w:iCs w:val="1"/>
          <w:sz w:val="24"/>
          <w:szCs w:val="24"/>
          <w:rtl w:val="0"/>
          <w:lang w:val="en-US"/>
        </w:rPr>
      </w:pPr>
      <w:r>
        <w:rPr>
          <w:rFonts w:ascii="Cambria Math" w:cs="Cambria Math" w:hAnsi="Cambria Math" w:eastAsia="Cambria Math"/>
          <w:i w:val="0"/>
          <w:iCs w:val="0"/>
          <w:sz w:val="24"/>
          <w:szCs w:val="24"/>
          <w:rtl w:val="0"/>
          <w:lang w:val="en-US"/>
        </w:rPr>
        <w:t xml:space="preserve">Once Employed </w:t>
      </w:r>
      <w:r>
        <w:rPr>
          <w:rFonts w:ascii="Cambria Math" w:cs="Cambria Math" w:hAnsi="Cambria Math" w:eastAsia="Cambria Math" w:hint="default"/>
          <w:i w:val="0"/>
          <w:iCs w:val="0"/>
          <w:sz w:val="24"/>
          <w:szCs w:val="24"/>
          <w:rtl w:val="0"/>
          <w:lang w:val="en-US"/>
        </w:rPr>
        <w:t xml:space="preserve">– </w:t>
      </w:r>
      <w:r>
        <w:rPr>
          <w:rFonts w:ascii="Cambria Math" w:cs="Cambria Math" w:hAnsi="Cambria Math" w:eastAsia="Cambria Math"/>
          <w:i w:val="0"/>
          <w:iCs w:val="0"/>
          <w:sz w:val="24"/>
          <w:szCs w:val="24"/>
          <w:rtl w:val="0"/>
          <w:lang w:val="en-US"/>
        </w:rPr>
        <w:t xml:space="preserve">Suit </w:t>
      </w:r>
      <w:r>
        <w:rPr>
          <w:rFonts w:ascii="Cambria Math" w:cs="Cambria Math" w:hAnsi="Cambria Math" w:eastAsia="Cambria Math"/>
          <w:i w:val="1"/>
          <w:iCs w:val="1"/>
          <w:sz w:val="24"/>
          <w:szCs w:val="24"/>
          <w:rtl w:val="0"/>
          <w:lang w:val="en-US"/>
        </w:rPr>
        <w:t>(if job requirement)</w:t>
      </w:r>
      <w:r>
        <w:rPr>
          <w:rFonts w:ascii="Cambria Math" w:cs="Cambria Math" w:hAnsi="Cambria Math" w:eastAsia="Cambria Math"/>
          <w:i w:val="0"/>
          <w:iCs w:val="0"/>
          <w:sz w:val="24"/>
          <w:szCs w:val="24"/>
          <w:rtl w:val="0"/>
          <w:lang w:val="en-US"/>
        </w:rPr>
        <w:t xml:space="preserve"> or Business Casual Outfit </w:t>
      </w:r>
      <w:r>
        <w:rPr>
          <w:rFonts w:ascii="Cambria Math" w:cs="Cambria Math" w:hAnsi="Cambria Math" w:eastAsia="Cambria Math"/>
          <w:i w:val="1"/>
          <w:iCs w:val="1"/>
          <w:sz w:val="24"/>
          <w:szCs w:val="24"/>
          <w:rtl w:val="0"/>
          <w:lang w:val="en-US"/>
        </w:rPr>
        <w:t xml:space="preserve">(slacks, shirt, sport coat, tie, belt) </w:t>
      </w:r>
      <w:r>
        <w:rPr>
          <w:rFonts w:ascii="Cambria Math" w:cs="Cambria Math" w:hAnsi="Cambria Math" w:eastAsia="Cambria Math"/>
          <w:i w:val="0"/>
          <w:iCs w:val="0"/>
          <w:sz w:val="24"/>
          <w:szCs w:val="24"/>
          <w:rtl w:val="0"/>
          <w:lang w:val="en-US"/>
        </w:rPr>
        <w:t>Proof of employment required.</w:t>
      </w:r>
    </w:p>
    <w:p>
      <w:pPr>
        <w:pStyle w:val="Normal.0"/>
        <w:numPr>
          <w:ilvl w:val="0"/>
          <w:numId w:val="12"/>
        </w:numPr>
        <w:bidi w:val="0"/>
        <w:spacing w:after="200" w:line="276" w:lineRule="auto"/>
        <w:ind w:right="0"/>
        <w:jc w:val="left"/>
        <w:rPr>
          <w:rFonts w:ascii="Cambria Math" w:cs="Cambria Math" w:hAnsi="Cambria Math" w:eastAsia="Cambria Math"/>
          <w:i w:val="1"/>
          <w:iCs w:val="1"/>
          <w:sz w:val="24"/>
          <w:szCs w:val="24"/>
          <w:rtl w:val="0"/>
          <w:lang w:val="en-US"/>
        </w:rPr>
      </w:pPr>
      <w:r>
        <w:rPr>
          <w:rFonts w:ascii="Cambria Math" w:cs="Cambria Math" w:hAnsi="Cambria Math" w:eastAsia="Cambria Math"/>
          <w:i w:val="0"/>
          <w:iCs w:val="0"/>
          <w:sz w:val="24"/>
          <w:szCs w:val="24"/>
          <w:rtl w:val="0"/>
          <w:lang w:val="en-US"/>
        </w:rPr>
        <w:t xml:space="preserve">Accessories Provided: Shoes, Socks, briefcase, cuff links, overcoat </w:t>
      </w:r>
      <w:r>
        <w:rPr>
          <w:rFonts w:ascii="Cambria Math" w:cs="Cambria Math" w:hAnsi="Cambria Math" w:eastAsia="Cambria Math"/>
          <w:i w:val="1"/>
          <w:iCs w:val="1"/>
          <w:sz w:val="24"/>
          <w:szCs w:val="24"/>
          <w:rtl w:val="0"/>
          <w:lang w:val="en-US"/>
        </w:rPr>
        <w:t>(when available and applicable)</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 xml:space="preserve">No emergency appointments </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Mock Interview Events (1)</w:t>
      </w:r>
    </w:p>
    <w:p>
      <w:pPr>
        <w:pStyle w:val="Normal.0"/>
        <w:numPr>
          <w:ilvl w:val="0"/>
          <w:numId w:val="16"/>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 xml:space="preserve">Participants receive 10% discount on MenzFit inventory sale </w:t>
      </w:r>
    </w:p>
    <w:p>
      <w:pPr>
        <w:pStyle w:val="Normal.0"/>
        <w:spacing w:after="200" w:line="276" w:lineRule="auto"/>
        <w:rPr>
          <w:rFonts w:ascii="Cambria Math" w:cs="Cambria Math" w:hAnsi="Cambria Math" w:eastAsia="Cambria Math"/>
          <w:b w:val="1"/>
          <w:bCs w:val="1"/>
          <w:sz w:val="24"/>
          <w:szCs w:val="24"/>
        </w:rPr>
      </w:pPr>
      <w:r>
        <w:rPr>
          <w:rFonts w:ascii="Cambria Math" w:cs="Cambria Math" w:hAnsi="Cambria Math" w:eastAsia="Cambria Math"/>
          <w:b w:val="1"/>
          <w:bCs w:val="1"/>
          <w:sz w:val="24"/>
          <w:szCs w:val="24"/>
          <w:rtl w:val="0"/>
          <w:lang w:val="en-US"/>
        </w:rPr>
        <w:t>Career Development Workshops and Financial Literacy Services</w:t>
      </w:r>
    </w:p>
    <w:p>
      <w:pPr>
        <w:pStyle w:val="Normal.0"/>
        <w:numPr>
          <w:ilvl w:val="0"/>
          <w:numId w:val="18"/>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Amenities</w:t>
      </w:r>
    </w:p>
    <w:p>
      <w:pPr>
        <w:pStyle w:val="Normal.0"/>
        <w:numPr>
          <w:ilvl w:val="0"/>
          <w:numId w:val="2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 xml:space="preserve">Upon completion of Workshop Series I &amp; II, clients receive 1 casual day outfit </w:t>
      </w:r>
      <w:r>
        <w:rPr>
          <w:rFonts w:ascii="Cambria Math" w:cs="Cambria Math" w:hAnsi="Cambria Math" w:eastAsia="Cambria Math"/>
          <w:i w:val="1"/>
          <w:iCs w:val="1"/>
          <w:sz w:val="24"/>
          <w:szCs w:val="24"/>
          <w:rtl w:val="0"/>
          <w:lang w:val="en-US"/>
        </w:rPr>
        <w:t>(khakis, shirt, socks).</w:t>
      </w:r>
    </w:p>
    <w:p>
      <w:pPr>
        <w:pStyle w:val="Normal.0"/>
        <w:numPr>
          <w:ilvl w:val="0"/>
          <w:numId w:val="20"/>
        </w:numPr>
        <w:bidi w:val="0"/>
        <w:spacing w:after="200" w:line="276" w:lineRule="auto"/>
        <w:ind w:right="0"/>
        <w:jc w:val="left"/>
        <w:rPr>
          <w:rFonts w:ascii="Cambria Math" w:cs="Cambria Math" w:hAnsi="Cambria Math" w:eastAsia="Cambria Math"/>
          <w:i w:val="1"/>
          <w:iCs w:val="1"/>
          <w:sz w:val="24"/>
          <w:szCs w:val="24"/>
          <w:rtl w:val="0"/>
          <w:lang w:val="en-US"/>
        </w:rPr>
      </w:pPr>
      <w:r>
        <w:rPr>
          <w:rFonts w:ascii="Cambria Math" w:cs="Cambria Math" w:hAnsi="Cambria Math" w:eastAsia="Cambria Math"/>
          <w:i w:val="0"/>
          <w:iCs w:val="0"/>
          <w:sz w:val="24"/>
          <w:szCs w:val="24"/>
          <w:rtl w:val="0"/>
          <w:lang w:val="en-US"/>
        </w:rPr>
        <w:t>Weekly workshop incentives (</w:t>
      </w:r>
      <w:r>
        <w:rPr>
          <w:rFonts w:ascii="Cambria Math" w:cs="Cambria Math" w:hAnsi="Cambria Math" w:eastAsia="Cambria Math"/>
          <w:i w:val="1"/>
          <w:iCs w:val="1"/>
          <w:sz w:val="24"/>
          <w:szCs w:val="24"/>
          <w:rtl w:val="0"/>
          <w:lang w:val="en-US"/>
        </w:rPr>
        <w:t>gift cards, movie and museum tickets, Septa tokens, etc. when available)</w:t>
      </w:r>
    </w:p>
    <w:p>
      <w:pPr>
        <w:pStyle w:val="Normal.0"/>
        <w:numPr>
          <w:ilvl w:val="0"/>
          <w:numId w:val="20"/>
        </w:numPr>
        <w:bidi w:val="0"/>
        <w:spacing w:after="200" w:line="276" w:lineRule="auto"/>
        <w:ind w:right="0"/>
        <w:jc w:val="left"/>
        <w:rPr>
          <w:rFonts w:ascii="Cambria Math" w:cs="Cambria Math" w:hAnsi="Cambria Math" w:eastAsia="Cambria Math"/>
          <w:sz w:val="24"/>
          <w:szCs w:val="24"/>
          <w:rtl w:val="0"/>
          <w:lang w:val="en-US"/>
        </w:rPr>
      </w:pPr>
      <w:r>
        <w:rPr>
          <w:rFonts w:ascii="Cambria Math" w:cs="Cambria Math" w:hAnsi="Cambria Math" w:eastAsia="Cambria Math"/>
          <w:sz w:val="24"/>
          <w:szCs w:val="24"/>
          <w:rtl w:val="0"/>
          <w:lang w:val="en-US"/>
        </w:rPr>
        <w:t>Certificate of completion</w:t>
      </w:r>
    </w:p>
    <w:p>
      <w:pPr>
        <w:pStyle w:val="Normal.0"/>
        <w:spacing w:after="200"/>
        <w:rPr>
          <w:rFonts w:ascii="Times New Roman" w:cs="Times New Roman" w:hAnsi="Times New Roman" w:eastAsia="Times New Roman"/>
          <w:b w:val="1"/>
          <w:bCs w:val="1"/>
          <w:sz w:val="28"/>
          <w:szCs w:val="28"/>
        </w:rPr>
      </w:pPr>
      <w:r>
        <w:rPr>
          <w:rFonts w:ascii="Times New Roman" w:cs="Calibri" w:hAnsi="Times New Roman" w:eastAsia="Calibri"/>
          <w:b w:val="1"/>
          <w:bCs w:val="1"/>
          <w:sz w:val="28"/>
          <w:szCs w:val="28"/>
          <w:rtl w:val="0"/>
          <w:lang w:val="en-US"/>
        </w:rPr>
        <w:t>PROGRAM SERVICES</w:t>
      </w:r>
    </w:p>
    <w:p>
      <w:pPr>
        <w:pStyle w:val="Normal.0"/>
        <w:spacing w:after="200"/>
        <w:rPr>
          <w:sz w:val="22"/>
          <w:szCs w:val="22"/>
        </w:rPr>
      </w:pPr>
    </w:p>
    <w:p>
      <w:pPr>
        <w:pStyle w:val="Normal.0"/>
        <w:spacing w:after="200" w:line="276" w:lineRule="auto"/>
        <w:rPr>
          <w:rFonts w:ascii="Cambria Math" w:cs="Cambria Math" w:hAnsi="Cambria Math" w:eastAsia="Cambria Math"/>
          <w:b w:val="1"/>
          <w:bCs w:val="1"/>
          <w:sz w:val="24"/>
          <w:szCs w:val="24"/>
        </w:rPr>
      </w:pPr>
      <w:r>
        <w:rPr>
          <w:rFonts w:ascii="Cambria Math" w:cs="Cambria Math" w:hAnsi="Cambria Math" w:eastAsia="Cambria Math"/>
          <w:b w:val="1"/>
          <w:bCs w:val="1"/>
          <w:sz w:val="24"/>
          <w:szCs w:val="24"/>
          <w:rtl w:val="0"/>
          <w:lang w:val="en-US"/>
        </w:rPr>
        <w:t>Interview Preparation and Suiting Program</w:t>
      </w:r>
    </w:p>
    <w:p>
      <w:pPr>
        <w:pStyle w:val="Normal.0"/>
        <w:spacing w:after="200"/>
        <w:rPr>
          <w:rFonts w:ascii="Times New Roman" w:cs="Times New Roman" w:hAnsi="Times New Roman" w:eastAsia="Times New Roman"/>
          <w:sz w:val="22"/>
          <w:szCs w:val="22"/>
        </w:rPr>
      </w:pPr>
      <w:r>
        <w:rPr>
          <w:rFonts w:ascii="Times New Roman" w:cs="Calibri" w:hAnsi="Times New Roman" w:eastAsia="Calibri"/>
          <w:sz w:val="22"/>
          <w:szCs w:val="22"/>
          <w:rtl w:val="0"/>
          <w:lang w:val="en-US"/>
        </w:rPr>
        <w:t>MenzFit provides each client with one suit when he has a scheduled interview and a second suit when he gets the job.  As an incentive to participate in our support services seminar program, each man receives a casual day outfit. These men have shown initiative by attending and graduating from job training programs, but they have difficulty getting decent work due to the lack of business clothing. Volunteers help guide the client through the process of selecting an appropriate outfit for his upcoming interview.</w:t>
      </w:r>
    </w:p>
    <w:p>
      <w:pPr>
        <w:pStyle w:val="Normal.0"/>
        <w:widowControl w:val="0"/>
        <w:spacing w:after="200"/>
        <w:rPr>
          <w:sz w:val="22"/>
          <w:szCs w:val="22"/>
        </w:rPr>
      </w:pPr>
    </w:p>
    <w:p>
      <w:pPr>
        <w:pStyle w:val="Normal.0"/>
        <w:widowControl w:val="0"/>
        <w:spacing w:after="200"/>
        <w:rPr>
          <w:rFonts w:ascii="Times New Roman" w:cs="Times New Roman" w:hAnsi="Times New Roman" w:eastAsia="Times New Roman"/>
          <w:sz w:val="22"/>
          <w:szCs w:val="22"/>
        </w:rPr>
      </w:pPr>
      <w:r>
        <w:rPr>
          <w:rFonts w:ascii="Times New Roman" w:cs="Calibri" w:hAnsi="Times New Roman" w:eastAsia="Calibri"/>
          <w:sz w:val="22"/>
          <w:szCs w:val="22"/>
          <w:rtl w:val="0"/>
          <w:lang w:val="en-US"/>
        </w:rPr>
        <w:t>Volunteers and staff explore any concerns or anxieties the client may have regarding his upcoming job interview and discuss the work environment and corporate culture in which the interview will take place.  The client is given time to discuss any concerns that he may have and explore issues that may represent barriers to possible employment.  The volunteer offers concrete tools to overcome these barriers, reviews the clients</w:t>
      </w:r>
      <w:r>
        <w:rPr>
          <w:rFonts w:ascii="Times New Roman" w:cs="Calibri" w:hAnsi="Times New Roman" w:eastAsia="Calibri" w:hint="default"/>
          <w:sz w:val="22"/>
          <w:szCs w:val="22"/>
          <w:rtl w:val="0"/>
          <w:lang w:val="en-US"/>
        </w:rPr>
        <w:t xml:space="preserve">’ </w:t>
      </w:r>
      <w:r>
        <w:rPr>
          <w:rFonts w:ascii="Times New Roman" w:cs="Calibri" w:hAnsi="Times New Roman" w:eastAsia="Calibri"/>
          <w:sz w:val="22"/>
          <w:szCs w:val="22"/>
          <w:rtl w:val="0"/>
          <w:lang w:val="en-US"/>
        </w:rPr>
        <w:t>resume for accuracy and, upon request, spends time coaching the client on successful interviewing techniques.  This component of the program lasts approximately 30 minutes.</w:t>
      </w:r>
    </w:p>
    <w:p>
      <w:pPr>
        <w:pStyle w:val="Normal.0"/>
        <w:spacing w:after="200"/>
        <w:rPr>
          <w:rFonts w:ascii="Calibri" w:cs="Calibri" w:hAnsi="Calibri" w:eastAsia="Calibri"/>
          <w:sz w:val="22"/>
          <w:szCs w:val="22"/>
        </w:rPr>
      </w:pPr>
    </w:p>
    <w:p>
      <w:pPr>
        <w:pStyle w:val="Normal.0"/>
        <w:spacing w:after="200"/>
        <w:rPr>
          <w:rFonts w:ascii="Cambria Math" w:cs="Cambria Math" w:hAnsi="Cambria Math" w:eastAsia="Cambria Math"/>
          <w:b w:val="1"/>
          <w:bCs w:val="1"/>
          <w:sz w:val="22"/>
          <w:szCs w:val="22"/>
        </w:rPr>
      </w:pPr>
      <w:r>
        <w:rPr>
          <w:rFonts w:ascii="Cambria Math" w:cs="Cambria Math" w:hAnsi="Cambria Math" w:eastAsia="Cambria Math"/>
          <w:b w:val="1"/>
          <w:bCs w:val="1"/>
          <w:sz w:val="22"/>
          <w:szCs w:val="22"/>
          <w:rtl w:val="0"/>
          <w:lang w:val="en-US"/>
        </w:rPr>
        <w:t>Career Development (CD) &amp; Financial Literacy Workshops</w:t>
      </w:r>
    </w:p>
    <w:p>
      <w:pPr>
        <w:pStyle w:val="Normal.0"/>
        <w:spacing w:after="200" w:line="276" w:lineRule="auto"/>
        <w:rPr>
          <w:rFonts w:ascii="Times New Roman" w:cs="Times New Roman" w:hAnsi="Times New Roman" w:eastAsia="Times New Roman"/>
          <w:sz w:val="22"/>
          <w:szCs w:val="22"/>
        </w:rPr>
      </w:pPr>
      <w:r>
        <w:rPr>
          <w:rFonts w:ascii="Times New Roman" w:cs="Calibri" w:hAnsi="Times New Roman" w:eastAsia="Calibri"/>
          <w:sz w:val="22"/>
          <w:szCs w:val="22"/>
          <w:rtl w:val="0"/>
          <w:lang w:val="en-US"/>
        </w:rPr>
        <w:t xml:space="preserve">The CD program is designed to eliminate barriers to employment for low-income men by helping them increase their marketable skills and broadening their awareness of and access to career opportunities. Additionally, the CD program is held to give men the confidence and support they need to see themselves as productive and positive members of society.  </w:t>
      </w:r>
    </w:p>
    <w:p>
      <w:pPr>
        <w:pStyle w:val="Heading 1"/>
        <w:spacing w:before="240" w:after="60"/>
        <w:rPr>
          <w:rFonts w:ascii="Times New Roman" w:cs="Times New Roman" w:hAnsi="Times New Roman" w:eastAsia="Times New Roman"/>
          <w:b w:val="0"/>
          <w:bCs w:val="0"/>
          <w:kern w:val="28"/>
          <w:sz w:val="22"/>
          <w:szCs w:val="22"/>
        </w:rPr>
      </w:pPr>
      <w:r>
        <w:rPr>
          <w:rFonts w:ascii="Times New Roman" w:hAnsi="Times New Roman"/>
          <w:b w:val="0"/>
          <w:bCs w:val="0"/>
          <w:kern w:val="28"/>
          <w:sz w:val="22"/>
          <w:szCs w:val="22"/>
          <w:rtl w:val="0"/>
          <w:lang w:val="en-US"/>
        </w:rPr>
        <w:t xml:space="preserve">All workshops are held Weekdays, 5:30pm </w:t>
      </w:r>
      <w:r>
        <w:rPr>
          <w:rFonts w:ascii="Times New Roman" w:hAnsi="Times New Roman" w:hint="default"/>
          <w:b w:val="0"/>
          <w:bCs w:val="0"/>
          <w:kern w:val="28"/>
          <w:sz w:val="22"/>
          <w:szCs w:val="22"/>
          <w:rtl w:val="0"/>
          <w:lang w:val="en-US"/>
        </w:rPr>
        <w:t xml:space="preserve">– </w:t>
      </w:r>
      <w:r>
        <w:rPr>
          <w:rFonts w:ascii="Times New Roman" w:hAnsi="Times New Roman"/>
          <w:b w:val="0"/>
          <w:bCs w:val="0"/>
          <w:kern w:val="28"/>
          <w:sz w:val="22"/>
          <w:szCs w:val="22"/>
          <w:rtl w:val="0"/>
          <w:lang w:val="en-US"/>
        </w:rPr>
        <w:t>7:00pm and focus on issues that can increase job retention and promotion, as well as help men adapt to their new jobs. Topics included in Seminar Series I &amp; II are listed below.</w:t>
      </w:r>
    </w:p>
    <w:p>
      <w:pPr>
        <w:pStyle w:val="Normal.0"/>
        <w:shd w:val="clear" w:color="auto" w:fill="e5e5e5"/>
        <w:spacing w:after="200"/>
        <w:rPr>
          <w:rFonts w:ascii="Times New Roman" w:cs="Times New Roman" w:hAnsi="Times New Roman" w:eastAsia="Times New Roman"/>
          <w:sz w:val="22"/>
          <w:szCs w:val="22"/>
        </w:rPr>
      </w:pPr>
    </w:p>
    <w:p>
      <w:pPr>
        <w:pStyle w:val="Normal.0"/>
        <w:shd w:val="clear" w:color="auto" w:fill="e5e5e5"/>
        <w:spacing w:after="200"/>
        <w:rPr>
          <w:rFonts w:ascii="Calibri" w:cs="Calibri" w:hAnsi="Calibri" w:eastAsia="Calibri"/>
          <w:color w:val="c00000"/>
          <w:sz w:val="22"/>
          <w:szCs w:val="22"/>
          <w:u w:color="c00000"/>
        </w:rPr>
      </w:pPr>
      <w:r>
        <w:rPr>
          <w:rFonts w:ascii="Calibri" w:cs="Calibri" w:hAnsi="Calibri" w:eastAsia="Calibri"/>
          <w:b w:val="1"/>
          <w:bCs w:val="1"/>
          <w:color w:val="c00000"/>
          <w:sz w:val="22"/>
          <w:szCs w:val="22"/>
          <w:u w:val="words" w:color="c00000"/>
          <w:rtl w:val="0"/>
          <w:lang w:val="en-US"/>
        </w:rPr>
        <w:t>Workshops for Series I</w:t>
      </w:r>
      <w:r>
        <w:rPr>
          <w:rFonts w:ascii="Calibri" w:cs="Calibri" w:hAnsi="Calibri" w:eastAsia="Calibri"/>
          <w:b w:val="1"/>
          <w:bCs w:val="1"/>
          <w:color w:val="c00000"/>
          <w:sz w:val="22"/>
          <w:szCs w:val="22"/>
          <w:u w:color="c00000"/>
        </w:rPr>
        <w:tab/>
      </w:r>
      <w:r>
        <w:rPr>
          <w:rFonts w:ascii="Calibri" w:cs="Calibri" w:hAnsi="Calibri" w:eastAsia="Calibri"/>
          <w:b w:val="1"/>
          <w:bCs w:val="1"/>
          <w:sz w:val="22"/>
          <w:szCs w:val="22"/>
        </w:rPr>
        <w:tab/>
        <w:tab/>
        <w:tab/>
      </w:r>
      <w:r>
        <w:rPr>
          <w:rFonts w:ascii="Calibri" w:cs="Calibri" w:hAnsi="Calibri" w:eastAsia="Calibri"/>
          <w:b w:val="1"/>
          <w:bCs w:val="1"/>
          <w:color w:val="c00000"/>
          <w:sz w:val="22"/>
          <w:szCs w:val="22"/>
          <w:u w:val="words" w:color="c00000"/>
          <w:rtl w:val="0"/>
          <w:lang w:val="en-US"/>
        </w:rPr>
        <w:t>Workshops for</w:t>
      </w:r>
      <w:r>
        <w:rPr>
          <w:rFonts w:ascii="Calibri" w:cs="Calibri" w:hAnsi="Calibri" w:eastAsia="Calibri"/>
          <w:color w:val="c00000"/>
          <w:sz w:val="22"/>
          <w:szCs w:val="22"/>
          <w:u w:val="words" w:color="c00000"/>
          <w:rtl w:val="0"/>
          <w:lang w:val="en-US"/>
        </w:rPr>
        <w:t xml:space="preserve"> </w:t>
      </w:r>
      <w:r>
        <w:rPr>
          <w:rFonts w:ascii="Calibri" w:cs="Calibri" w:hAnsi="Calibri" w:eastAsia="Calibri"/>
          <w:b w:val="1"/>
          <w:bCs w:val="1"/>
          <w:color w:val="c00000"/>
          <w:sz w:val="22"/>
          <w:szCs w:val="22"/>
          <w:u w:val="words" w:color="c00000"/>
          <w:rtl w:val="0"/>
          <w:lang w:val="en-US"/>
        </w:rPr>
        <w:t>Series II</w:t>
      </w:r>
    </w:p>
    <w:p>
      <w:pPr>
        <w:pStyle w:val="Normal.0"/>
        <w:shd w:val="clear" w:color="auto" w:fill="e5e5e5"/>
        <w:spacing w:after="200"/>
        <w:rPr>
          <w:rFonts w:ascii="Calibri" w:cs="Calibri" w:hAnsi="Calibri" w:eastAsia="Calibri"/>
          <w:sz w:val="22"/>
          <w:szCs w:val="22"/>
        </w:rPr>
      </w:pPr>
      <w:r>
        <w:rPr>
          <w:rFonts w:ascii="Calibri" w:cs="Calibri" w:hAnsi="Calibri" w:eastAsia="Calibri"/>
          <w:sz w:val="22"/>
          <w:szCs w:val="22"/>
          <w:rtl w:val="0"/>
          <w:lang w:val="en-US"/>
        </w:rPr>
        <w:t>Attitude: The Secret to Success!</w:t>
        <w:tab/>
        <w:tab/>
        <w:tab/>
        <w:t>Workplace Dynamics: Office Politics</w:t>
      </w:r>
    </w:p>
    <w:p>
      <w:pPr>
        <w:pStyle w:val="Normal.0"/>
        <w:shd w:val="clear" w:color="auto" w:fill="e5e5e5"/>
        <w:spacing w:after="200"/>
        <w:rPr>
          <w:rFonts w:ascii="Calibri" w:cs="Calibri" w:hAnsi="Calibri" w:eastAsia="Calibri"/>
          <w:sz w:val="22"/>
          <w:szCs w:val="22"/>
        </w:rPr>
      </w:pPr>
      <w:r>
        <w:rPr>
          <w:rFonts w:ascii="Calibri" w:cs="Calibri" w:hAnsi="Calibri" w:eastAsia="Calibri"/>
          <w:sz w:val="22"/>
          <w:szCs w:val="22"/>
          <w:rtl w:val="0"/>
          <w:lang w:val="en-US"/>
        </w:rPr>
        <w:t>Business Communications</w:t>
        <w:tab/>
        <w:tab/>
        <w:tab/>
        <w:t>Find More Time: Time Management</w:t>
      </w:r>
    </w:p>
    <w:p>
      <w:pPr>
        <w:pStyle w:val="Normal.0"/>
        <w:shd w:val="clear" w:color="auto" w:fill="e5e5e5"/>
        <w:spacing w:after="200"/>
        <w:rPr>
          <w:rFonts w:ascii="Calibri" w:cs="Calibri" w:hAnsi="Calibri" w:eastAsia="Calibri"/>
          <w:sz w:val="22"/>
          <w:szCs w:val="22"/>
        </w:rPr>
      </w:pPr>
      <w:r>
        <w:rPr>
          <w:rFonts w:ascii="Calibri" w:cs="Calibri" w:hAnsi="Calibri" w:eastAsia="Calibri"/>
          <w:sz w:val="22"/>
          <w:szCs w:val="22"/>
          <w:rtl w:val="0"/>
          <w:lang w:val="en-US"/>
        </w:rPr>
        <w:t>Putting Your Best Suit Forward</w:t>
        <w:tab/>
        <w:tab/>
        <w:tab/>
        <w:t>Find More Time: Time Management II</w:t>
      </w:r>
    </w:p>
    <w:p>
      <w:pPr>
        <w:pStyle w:val="Normal.0"/>
        <w:shd w:val="clear" w:color="auto" w:fill="e5e5e5"/>
        <w:spacing w:after="200"/>
        <w:rPr>
          <w:rFonts w:ascii="Calibri" w:cs="Calibri" w:hAnsi="Calibri" w:eastAsia="Calibri"/>
          <w:sz w:val="22"/>
          <w:szCs w:val="22"/>
        </w:rPr>
      </w:pPr>
      <w:r>
        <w:rPr>
          <w:rFonts w:ascii="Calibri" w:cs="Calibri" w:hAnsi="Calibri" w:eastAsia="Calibri"/>
          <w:sz w:val="22"/>
          <w:szCs w:val="22"/>
          <w:rtl w:val="0"/>
          <w:lang w:val="en-US"/>
        </w:rPr>
        <w:t>Smooth Operator: Business Etiquette</w:t>
        <w:tab/>
        <w:tab/>
        <w:t>Stress Management I</w:t>
        <w:tab/>
        <w:tab/>
      </w:r>
    </w:p>
    <w:p>
      <w:pPr>
        <w:pStyle w:val="Normal.0"/>
        <w:shd w:val="clear" w:color="auto" w:fill="e5e5e5"/>
        <w:spacing w:after="200"/>
        <w:rPr>
          <w:rFonts w:ascii="Calibri" w:cs="Calibri" w:hAnsi="Calibri" w:eastAsia="Calibri"/>
          <w:sz w:val="22"/>
          <w:szCs w:val="22"/>
        </w:rPr>
      </w:pPr>
      <w:r>
        <w:rPr>
          <w:rFonts w:ascii="Calibri" w:cs="Calibri" w:hAnsi="Calibri" w:eastAsia="Calibri"/>
          <w:sz w:val="22"/>
          <w:szCs w:val="22"/>
          <w:rtl w:val="0"/>
          <w:lang w:val="en-US"/>
        </w:rPr>
        <w:t>Diversity: Expanding Awareness</w:t>
        <w:tab/>
        <w:tab/>
        <w:tab/>
        <w:t>Stress Management II</w:t>
      </w:r>
    </w:p>
    <w:p>
      <w:pPr>
        <w:pStyle w:val="Normal.0"/>
        <w:shd w:val="clear" w:color="auto" w:fill="e5e5e5"/>
        <w:spacing w:after="200"/>
        <w:rPr>
          <w:rFonts w:ascii="Calibri" w:cs="Calibri" w:hAnsi="Calibri" w:eastAsia="Calibri"/>
          <w:sz w:val="22"/>
          <w:szCs w:val="22"/>
        </w:rPr>
      </w:pPr>
      <w:r>
        <w:rPr>
          <w:rFonts w:ascii="Calibri" w:cs="Calibri" w:hAnsi="Calibri" w:eastAsia="Calibri"/>
          <w:sz w:val="22"/>
          <w:szCs w:val="22"/>
          <w:rtl w:val="0"/>
          <w:lang w:val="en-US"/>
        </w:rPr>
        <w:t>Interview with Ease: Techniques &amp; Tips</w:t>
        <w:tab/>
        <w:tab/>
        <w:t>Career Advancement</w:t>
      </w:r>
    </w:p>
    <w:p>
      <w:pPr>
        <w:pStyle w:val="Normal.0"/>
        <w:shd w:val="clear" w:color="auto" w:fill="e5e5e5"/>
        <w:spacing w:after="200"/>
        <w:rPr>
          <w:rFonts w:ascii="Calibri" w:cs="Calibri" w:hAnsi="Calibri" w:eastAsia="Calibri"/>
          <w:sz w:val="22"/>
          <w:szCs w:val="22"/>
        </w:rPr>
      </w:pPr>
      <w:r>
        <w:rPr>
          <w:rFonts w:ascii="Calibri" w:cs="Calibri" w:hAnsi="Calibri" w:eastAsia="Calibri"/>
          <w:sz w:val="22"/>
          <w:szCs w:val="22"/>
          <w:rtl w:val="0"/>
          <w:lang w:val="en-US"/>
        </w:rPr>
        <w:t>Interview with Ease: Mock Interviews</w:t>
        <w:tab/>
        <w:tab/>
        <w:t>A Healthy Man</w:t>
        <w:tab/>
        <w:tab/>
        <w:tab/>
      </w:r>
    </w:p>
    <w:p>
      <w:pPr>
        <w:pStyle w:val="Normal.0"/>
        <w:shd w:val="clear" w:color="auto" w:fill="e5e5e5"/>
        <w:spacing w:after="200"/>
        <w:rPr>
          <w:rFonts w:ascii="Calibri" w:cs="Calibri" w:hAnsi="Calibri" w:eastAsia="Calibri"/>
          <w:sz w:val="22"/>
          <w:szCs w:val="22"/>
        </w:rPr>
      </w:pPr>
      <w:r>
        <w:rPr>
          <w:rFonts w:ascii="Calibri" w:cs="Calibri" w:hAnsi="Calibri" w:eastAsia="Calibri"/>
          <w:sz w:val="22"/>
          <w:szCs w:val="22"/>
          <w:rtl w:val="0"/>
        </w:rPr>
        <w:tab/>
        <w:tab/>
        <w:tab/>
        <w:tab/>
        <w:tab/>
        <w:tab/>
        <w:t>Fatherhood</w:t>
      </w:r>
    </w:p>
    <w:p>
      <w:pPr>
        <w:pStyle w:val="Normal.0"/>
        <w:shd w:val="clear" w:color="auto" w:fill="e5e5e5"/>
        <w:spacing w:after="200"/>
        <w:rPr>
          <w:rFonts w:ascii="Calibri" w:cs="Calibri" w:hAnsi="Calibri" w:eastAsia="Calibri"/>
          <w:sz w:val="22"/>
          <w:szCs w:val="22"/>
        </w:rPr>
      </w:pPr>
      <w:r>
        <w:rPr>
          <w:rFonts w:ascii="Calibri" w:cs="Calibri" w:hAnsi="Calibri" w:eastAsia="Calibri"/>
          <w:sz w:val="22"/>
          <w:szCs w:val="22"/>
          <w:rtl w:val="0"/>
        </w:rPr>
        <w:tab/>
        <w:tab/>
        <w:tab/>
        <w:tab/>
        <w:tab/>
        <w:tab/>
        <w:t>Awards Program</w:t>
      </w:r>
    </w:p>
    <w:p>
      <w:pPr>
        <w:pStyle w:val="Normal.0"/>
        <w:spacing w:after="200"/>
        <w:rPr>
          <w:sz w:val="22"/>
          <w:szCs w:val="22"/>
        </w:rPr>
      </w:pPr>
    </w:p>
    <w:p>
      <w:pPr>
        <w:pStyle w:val="Normal.0"/>
        <w:spacing w:after="200"/>
        <w:rPr>
          <w:rFonts w:ascii="Times New Roman" w:cs="Times New Roman" w:hAnsi="Times New Roman" w:eastAsia="Times New Roman"/>
          <w:i w:val="1"/>
          <w:iCs w:val="1"/>
          <w:sz w:val="22"/>
          <w:szCs w:val="22"/>
        </w:rPr>
      </w:pPr>
      <w:r>
        <w:rPr>
          <w:rFonts w:ascii="Times New Roman" w:cs="Calibri" w:hAnsi="Times New Roman" w:eastAsia="Calibri"/>
          <w:sz w:val="22"/>
          <w:szCs w:val="22"/>
          <w:u w:val="single"/>
          <w:rtl w:val="0"/>
          <w:lang w:val="en-US"/>
        </w:rPr>
        <w:t>Financial Literacy Workshops</w:t>
      </w:r>
      <w:r>
        <w:rPr>
          <w:rFonts w:ascii="Times New Roman" w:cs="Calibri" w:hAnsi="Times New Roman" w:eastAsia="Calibri"/>
          <w:sz w:val="22"/>
          <w:szCs w:val="22"/>
          <w:u w:val="single"/>
          <w:rtl w:val="0"/>
          <w:lang w:val="en-US"/>
        </w:rPr>
        <w:t xml:space="preserve"> </w:t>
      </w:r>
      <w:r>
        <w:rPr>
          <w:rFonts w:ascii="Times New Roman" w:cs="Calibri" w:hAnsi="Times New Roman" w:eastAsia="Calibri"/>
          <w:sz w:val="22"/>
          <w:szCs w:val="22"/>
          <w:rtl w:val="0"/>
          <w:lang w:val="en-US"/>
        </w:rPr>
        <w:t xml:space="preserve">MenzFit has partnered with Wells Fargo to host a series of financial workshops. Topics covered include: </w:t>
      </w:r>
      <w:r>
        <w:rPr>
          <w:rFonts w:ascii="Times New Roman" w:cs="Calibri" w:hAnsi="Times New Roman" w:eastAsia="Calibri"/>
          <w:i w:val="1"/>
          <w:iCs w:val="1"/>
          <w:sz w:val="22"/>
          <w:szCs w:val="22"/>
          <w:rtl w:val="0"/>
          <w:lang w:val="en-US"/>
        </w:rPr>
        <w:t>On Your Own, Banking 101, and Budgeting, and Understanding Your Credit</w:t>
      </w:r>
      <w:r>
        <w:rPr>
          <w:rFonts w:ascii="Times New Roman" w:cs="Calibri" w:hAnsi="Times New Roman" w:eastAsia="Calibri"/>
          <w:i w:val="1"/>
          <w:iCs w:val="1"/>
          <w:sz w:val="22"/>
          <w:szCs w:val="22"/>
          <w:rtl w:val="0"/>
          <w:lang w:val="en-US"/>
        </w:rPr>
        <w:t>.</w:t>
      </w:r>
    </w:p>
    <w:p>
      <w:pPr>
        <w:pStyle w:val="Normal.0"/>
        <w:spacing w:after="200" w:line="276" w:lineRule="auto"/>
        <w:jc w:val="center"/>
        <w:rPr>
          <w:rFonts w:ascii="Arial Black" w:cs="Arial Black" w:hAnsi="Arial Black" w:eastAsia="Arial Black"/>
          <w:color w:val="c0504d"/>
          <w:sz w:val="28"/>
          <w:szCs w:val="28"/>
          <w:u w:color="c0504d"/>
        </w:rPr>
      </w:pPr>
      <w:r>
        <w:rPr>
          <w:rFonts w:ascii="Times New Roman" w:cs="Calibri" w:hAnsi="Times New Roman" w:eastAsia="Calibri"/>
          <w:b w:val="1"/>
          <w:bCs w:val="1"/>
          <w:sz w:val="28"/>
          <w:szCs w:val="28"/>
          <w:rtl w:val="0"/>
          <w:lang w:val="en-US"/>
        </w:rPr>
        <w:t xml:space="preserve">2016 Referral Partner Membership </w:t>
      </w:r>
      <w:r>
        <w:rPr>
          <w:rFonts w:ascii="Arial Black" w:cs="Calibri" w:hAnsi="Arial Black" w:eastAsia="Calibri"/>
          <w:color w:val="c0504d"/>
          <w:sz w:val="28"/>
          <w:szCs w:val="28"/>
          <w:u w:color="c0504d"/>
          <w:rtl w:val="0"/>
          <w:lang w:val="en-US"/>
        </w:rPr>
        <w:t>Invoice</w:t>
      </w:r>
    </w:p>
    <w:p>
      <w:pPr>
        <w:pStyle w:val="Normal.0"/>
        <w:spacing w:after="200" w:line="276" w:lineRule="auto"/>
        <w:rPr>
          <w:b w:val="1"/>
          <w:bCs w:val="1"/>
          <w:smallCaps w:val="1"/>
          <w:sz w:val="22"/>
          <w:szCs w:val="22"/>
        </w:rPr>
      </w:pPr>
    </w:p>
    <w:p>
      <w:pPr>
        <w:pStyle w:val="Normal.0"/>
        <w:spacing w:after="200" w:line="276" w:lineRule="auto"/>
        <w:rPr>
          <w:rFonts w:ascii="Times New Roman" w:cs="Times New Roman" w:hAnsi="Times New Roman" w:eastAsia="Times New Roman"/>
          <w:b w:val="1"/>
          <w:bCs w:val="1"/>
          <w:smallCaps w:val="1"/>
          <w:sz w:val="22"/>
          <w:szCs w:val="22"/>
        </w:rPr>
      </w:pPr>
      <w:r>
        <w:rPr>
          <w:rFonts w:ascii="Times New Roman" w:cs="Calibri" w:hAnsi="Times New Roman" w:eastAsia="Calibri"/>
          <w:b w:val="1"/>
          <w:bCs w:val="1"/>
          <w:smallCaps w:val="1"/>
          <w:sz w:val="22"/>
          <w:szCs w:val="22"/>
          <w:rtl w:val="0"/>
          <w:lang w:val="en-US"/>
        </w:rPr>
        <w:t>Select Referral Partner Membership Option (per year)</w:t>
      </w:r>
    </w:p>
    <w:p>
      <w:pPr>
        <w:pStyle w:val="Body Text"/>
        <w:numPr>
          <w:ilvl w:val="0"/>
          <w:numId w:val="22"/>
        </w:numPr>
        <w:bidi w:val="0"/>
        <w:spacing w:after="200" w:line="276" w:lineRule="auto"/>
        <w:ind w:right="0"/>
        <w:jc w:val="left"/>
        <w:rPr>
          <w:rtl w:val="0"/>
          <w:lang w:val="en-US"/>
        </w:rPr>
      </w:pPr>
      <w:r>
        <w:rPr>
          <w:rtl w:val="0"/>
          <w:lang w:val="en-US"/>
        </w:rPr>
        <w:t>Government Agency $2,500 per year</w:t>
      </w:r>
    </w:p>
    <w:p>
      <w:pPr>
        <w:pStyle w:val="Body Text"/>
        <w:numPr>
          <w:ilvl w:val="0"/>
          <w:numId w:val="22"/>
        </w:numPr>
        <w:bidi w:val="0"/>
        <w:spacing w:after="200" w:line="276" w:lineRule="auto"/>
        <w:ind w:right="0"/>
        <w:jc w:val="right"/>
        <w:rPr>
          <w:rtl w:val="0"/>
          <w:lang w:val="en-US"/>
        </w:rPr>
      </w:pPr>
      <w:r>
        <w:rPr>
          <w:rtl w:val="0"/>
          <w:lang w:val="en-US"/>
        </w:rPr>
        <w:t>Tuxedo Membership - Non-profit ($750)</w:t>
      </w:r>
    </w:p>
    <w:p>
      <w:pPr>
        <w:pStyle w:val="Body Text"/>
        <w:numPr>
          <w:ilvl w:val="0"/>
          <w:numId w:val="22"/>
        </w:numPr>
        <w:bidi w:val="0"/>
        <w:spacing w:after="200" w:line="276" w:lineRule="auto"/>
        <w:ind w:right="0"/>
        <w:jc w:val="left"/>
        <w:rPr>
          <w:rtl w:val="0"/>
          <w:lang w:val="en-US"/>
        </w:rPr>
      </w:pPr>
      <w:r>
        <w:rPr>
          <w:rtl w:val="0"/>
          <w:lang w:val="en-US"/>
        </w:rPr>
        <w:t>For Profit Businesses - $1,500 per year</w:t>
      </w:r>
    </w:p>
    <w:p>
      <w:pPr>
        <w:pStyle w:val="Body Text"/>
        <w:numPr>
          <w:ilvl w:val="0"/>
          <w:numId w:val="22"/>
        </w:numPr>
        <w:bidi w:val="0"/>
        <w:spacing w:after="200" w:line="276" w:lineRule="auto"/>
        <w:ind w:right="0"/>
        <w:jc w:val="right"/>
        <w:rPr>
          <w:rtl w:val="0"/>
          <w:lang w:val="en-US"/>
        </w:rPr>
      </w:pPr>
      <w:r>
        <w:rPr>
          <w:rtl w:val="0"/>
          <w:lang w:val="en-US"/>
        </w:rPr>
        <w:t xml:space="preserve">Business Suit Membership </w:t>
      </w:r>
      <w:r>
        <w:rPr>
          <w:rtl w:val="0"/>
          <w:lang w:val="en-US"/>
        </w:rPr>
        <w:t xml:space="preserve">– </w:t>
      </w:r>
      <w:r>
        <w:rPr>
          <w:rtl w:val="0"/>
          <w:lang w:val="en-US"/>
        </w:rPr>
        <w:t>Non-profit ($500)</w:t>
      </w:r>
    </w:p>
    <w:p>
      <w:pPr>
        <w:pStyle w:val="Body Text"/>
        <w:numPr>
          <w:ilvl w:val="0"/>
          <w:numId w:val="22"/>
        </w:numPr>
        <w:bidi w:val="0"/>
        <w:spacing w:after="200" w:line="276" w:lineRule="auto"/>
        <w:ind w:right="0"/>
        <w:jc w:val="right"/>
        <w:rPr>
          <w:rtl w:val="0"/>
          <w:lang w:val="en-US"/>
        </w:rPr>
      </w:pPr>
      <w:r>
        <w:rPr>
          <w:rtl w:val="0"/>
          <w:lang w:val="en-US"/>
        </w:rPr>
        <w:t xml:space="preserve">Casual Membership </w:t>
      </w:r>
      <w:r>
        <w:rPr>
          <w:rtl w:val="0"/>
          <w:lang w:val="en-US"/>
        </w:rPr>
        <w:t xml:space="preserve">– </w:t>
      </w:r>
      <w:r>
        <w:rPr>
          <w:rtl w:val="0"/>
          <w:lang w:val="en-US"/>
        </w:rPr>
        <w:t>Non-profit ($250)</w:t>
      </w:r>
    </w:p>
    <w:p>
      <w:pPr>
        <w:pStyle w:val="Body Text"/>
        <w:numPr>
          <w:ilvl w:val="0"/>
          <w:numId w:val="22"/>
        </w:numPr>
        <w:bidi w:val="0"/>
        <w:spacing w:after="200" w:line="276" w:lineRule="auto"/>
        <w:ind w:right="0"/>
        <w:jc w:val="left"/>
        <w:rPr>
          <w:rtl w:val="0"/>
          <w:lang w:val="en-US"/>
        </w:rPr>
      </w:pPr>
      <w:r>
        <w:rPr>
          <w:rtl w:val="0"/>
          <w:lang w:val="en-US"/>
        </w:rPr>
        <w:t>Personal/Individual Membership $100 per person</w:t>
      </w:r>
    </w:p>
    <w:p>
      <w:pPr>
        <w:pStyle w:val="Body Text"/>
        <w:spacing w:after="200" w:line="276" w:lineRule="auto"/>
        <w:ind w:left="720" w:firstLine="0"/>
      </w:pPr>
    </w:p>
    <w:p>
      <w:pPr>
        <w:pStyle w:val="Normal.0"/>
        <w:tabs>
          <w:tab w:val="center" w:pos="4680"/>
        </w:tabs>
        <w:spacing w:after="200"/>
        <w:rPr>
          <w:rFonts w:ascii="Times New Roman" w:cs="Times New Roman" w:hAnsi="Times New Roman" w:eastAsia="Times New Roman"/>
          <w:sz w:val="22"/>
          <w:szCs w:val="22"/>
        </w:rPr>
      </w:pPr>
      <w:r>
        <w:rPr>
          <w:rFonts w:ascii="Times New Roman" w:cs="Times New Roman" w:hAnsi="Times New Roman" w:eastAsia="Times New Roman"/>
          <w:sz w:val="22"/>
          <w:szCs w:val="22"/>
        </w:rPr>
        <mc:AlternateContent>
          <mc:Choice Requires="wps">
            <w:drawing>
              <wp:anchor distT="0" distB="0" distL="0" distR="0" simplePos="0" relativeHeight="251665408" behindDoc="0" locked="0" layoutInCell="1" allowOverlap="1">
                <wp:simplePos x="0" y="0"/>
                <wp:positionH relativeFrom="column">
                  <wp:posOffset>-5397</wp:posOffset>
                </wp:positionH>
                <wp:positionV relativeFrom="line">
                  <wp:posOffset>134302</wp:posOffset>
                </wp:positionV>
                <wp:extent cx="6019165" cy="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6019165" cy="0"/>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0.4pt;margin-top:10.6pt;width:473.9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cs="Times New Roman" w:hAnsi="Times New Roman" w:eastAsia="Times New Roman"/>
          <w:sz w:val="22"/>
          <w:szCs w:val="22"/>
        </w:rPr>
        <w:tab/>
      </w:r>
    </w:p>
    <w:p>
      <w:pPr>
        <w:pStyle w:val="Normal.0"/>
        <w:spacing w:after="200"/>
        <w:rPr>
          <w:rFonts w:ascii="Times New Roman" w:cs="Times New Roman" w:hAnsi="Times New Roman" w:eastAsia="Times New Roman"/>
          <w:b w:val="1"/>
          <w:bCs w:val="1"/>
          <w:sz w:val="18"/>
          <w:szCs w:val="18"/>
        </w:rPr>
      </w:pPr>
      <w:r>
        <w:rPr>
          <w:rFonts w:ascii="Times New Roman" w:cs="Calibri" w:hAnsi="Times New Roman" w:eastAsia="Calibri"/>
          <w:b w:val="1"/>
          <w:bCs w:val="1"/>
          <w:sz w:val="18"/>
          <w:szCs w:val="18"/>
          <w:rtl w:val="0"/>
          <w:lang w:val="en-US"/>
        </w:rPr>
        <w:t xml:space="preserve">Name of Program/Agency/Organization </w:t>
      </w:r>
    </w:p>
    <w:p>
      <w:pPr>
        <w:pStyle w:val="Normal.0"/>
        <w:spacing w:after="200"/>
        <w:rPr>
          <w:rFonts w:ascii="Times New Roman" w:cs="Times New Roman" w:hAnsi="Times New Roman" w:eastAsia="Times New Roman"/>
          <w:sz w:val="18"/>
          <w:szCs w:val="18"/>
        </w:rPr>
      </w:pPr>
      <w:r>
        <w:rPr>
          <w:rFonts w:ascii="Times New Roman" w:cs="Times New Roman" w:hAnsi="Times New Roman" w:eastAsia="Times New Roman"/>
          <w:sz w:val="22"/>
          <w:szCs w:val="22"/>
        </w:rPr>
        <mc:AlternateContent>
          <mc:Choice Requires="wps">
            <w:drawing>
              <wp:anchor distT="0" distB="0" distL="0" distR="0" simplePos="0" relativeHeight="251666432" behindDoc="0" locked="0" layoutInCell="1" allowOverlap="1">
                <wp:simplePos x="0" y="0"/>
                <wp:positionH relativeFrom="column">
                  <wp:posOffset>-5397</wp:posOffset>
                </wp:positionH>
                <wp:positionV relativeFrom="line">
                  <wp:posOffset>218122</wp:posOffset>
                </wp:positionV>
                <wp:extent cx="6019165" cy="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6019165" cy="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0.4pt;margin-top:17.2pt;width:473.9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spacing w:after="200"/>
        <w:rPr>
          <w:sz w:val="18"/>
          <w:szCs w:val="18"/>
        </w:rPr>
      </w:pPr>
    </w:p>
    <w:p>
      <w:pPr>
        <w:pStyle w:val="Normal.0"/>
        <w:spacing w:after="200"/>
        <w:rPr>
          <w:rFonts w:ascii="Times New Roman" w:cs="Times New Roman" w:hAnsi="Times New Roman" w:eastAsia="Times New Roman"/>
          <w:b w:val="1"/>
          <w:bCs w:val="1"/>
          <w:sz w:val="22"/>
          <w:szCs w:val="22"/>
        </w:rPr>
      </w:pPr>
      <w:r>
        <w:rPr>
          <w:rFonts w:ascii="Times New Roman" w:cs="Calibri" w:hAnsi="Times New Roman" w:eastAsia="Calibri"/>
          <w:b w:val="1"/>
          <w:bCs w:val="1"/>
          <w:sz w:val="18"/>
          <w:szCs w:val="18"/>
          <w:rtl w:val="0"/>
          <w:lang w:val="en-US"/>
        </w:rPr>
        <w:t>Address/Location</w:t>
      </w:r>
      <w:r>
        <w:rPr>
          <w:rFonts w:ascii="Times New Roman" w:cs="Times New Roman" w:hAnsi="Times New Roman" w:eastAsia="Times New Roman"/>
          <w:b w:val="1"/>
          <w:bCs w:val="1"/>
          <w:sz w:val="22"/>
          <w:szCs w:val="22"/>
        </w:rPr>
        <w:tab/>
      </w:r>
    </w:p>
    <w:p>
      <w:pPr>
        <w:pStyle w:val="Normal.0"/>
        <w:spacing w:after="200"/>
        <w:rPr>
          <w:sz w:val="22"/>
          <w:szCs w:val="22"/>
        </w:rPr>
      </w:pPr>
    </w:p>
    <w:p>
      <w:pPr>
        <w:pStyle w:val="Normal.0"/>
        <w:spacing w:after="200"/>
        <w:rPr>
          <w:rFonts w:ascii="Times New Roman" w:cs="Times New Roman" w:hAnsi="Times New Roman" w:eastAsia="Times New Roman"/>
          <w:b w:val="1"/>
          <w:bCs w:val="1"/>
          <w:sz w:val="18"/>
          <w:szCs w:val="18"/>
        </w:rPr>
      </w:pPr>
      <w:r>
        <w:rPr>
          <w:rFonts w:ascii="Times New Roman" w:cs="Times New Roman" w:hAnsi="Times New Roman" w:eastAsia="Times New Roman"/>
          <w:sz w:val="22"/>
          <w:szCs w:val="22"/>
        </w:rPr>
        <mc:AlternateContent>
          <mc:Choice Requires="wps">
            <w:drawing>
              <wp:anchor distT="0" distB="0" distL="0" distR="0" simplePos="0" relativeHeight="251667456" behindDoc="0" locked="0" layoutInCell="1" allowOverlap="1">
                <wp:simplePos x="0" y="0"/>
                <wp:positionH relativeFrom="column">
                  <wp:posOffset>-5397</wp:posOffset>
                </wp:positionH>
                <wp:positionV relativeFrom="line">
                  <wp:posOffset>80962</wp:posOffset>
                </wp:positionV>
                <wp:extent cx="6019165" cy="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6019165"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0.4pt;margin-top:6.4pt;width:473.9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spacing w:after="200"/>
        <w:rPr>
          <w:rFonts w:ascii="Times New Roman" w:cs="Times New Roman" w:hAnsi="Times New Roman" w:eastAsia="Times New Roman"/>
          <w:b w:val="1"/>
          <w:bCs w:val="1"/>
          <w:sz w:val="18"/>
          <w:szCs w:val="18"/>
        </w:rPr>
      </w:pPr>
      <w:r>
        <w:rPr>
          <w:rFonts w:ascii="Times New Roman" w:cs="Calibri" w:hAnsi="Times New Roman" w:eastAsia="Calibri"/>
          <w:b w:val="1"/>
          <w:bCs w:val="1"/>
          <w:sz w:val="18"/>
          <w:szCs w:val="18"/>
          <w:rtl w:val="0"/>
          <w:lang w:val="en-US"/>
        </w:rPr>
        <w:t>City State Zip</w:t>
      </w:r>
    </w:p>
    <w:p>
      <w:pPr>
        <w:pStyle w:val="Normal.0"/>
        <w:spacing w:after="200"/>
        <w:rPr>
          <w:b w:val="1"/>
          <w:bCs w:val="1"/>
          <w:sz w:val="18"/>
          <w:szCs w:val="18"/>
        </w:rPr>
      </w:pPr>
    </w:p>
    <w:p>
      <w:pPr>
        <w:pStyle w:val="Normal.0"/>
        <w:spacing w:after="200"/>
        <w:rPr>
          <w:rFonts w:ascii="Times New Roman" w:cs="Times New Roman" w:hAnsi="Times New Roman" w:eastAsia="Times New Roman"/>
          <w:b w:val="1"/>
          <w:bCs w:val="1"/>
          <w:sz w:val="18"/>
          <w:szCs w:val="18"/>
        </w:rPr>
      </w:pPr>
      <w:r>
        <w:rPr>
          <w:rFonts w:ascii="Times New Roman" w:cs="Times New Roman" w:hAnsi="Times New Roman" w:eastAsia="Times New Roman"/>
          <w:b w:val="1"/>
          <w:bCs w:val="1"/>
          <w:sz w:val="18"/>
          <w:szCs w:val="18"/>
        </w:rPr>
        <mc:AlternateContent>
          <mc:Choice Requires="wps">
            <w:drawing>
              <wp:anchor distT="0" distB="0" distL="0" distR="0" simplePos="0" relativeHeight="251668480" behindDoc="0" locked="0" layoutInCell="1" allowOverlap="1">
                <wp:simplePos x="0" y="0"/>
                <wp:positionH relativeFrom="column">
                  <wp:posOffset>-5397</wp:posOffset>
                </wp:positionH>
                <wp:positionV relativeFrom="line">
                  <wp:posOffset>119062</wp:posOffset>
                </wp:positionV>
                <wp:extent cx="6019165" cy="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6019165" cy="0"/>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0.4pt;margin-top:9.4pt;width:473.9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spacing w:after="200"/>
        <w:rPr>
          <w:rFonts w:ascii="Times New Roman" w:cs="Times New Roman" w:hAnsi="Times New Roman" w:eastAsia="Times New Roman"/>
          <w:b w:val="1"/>
          <w:bCs w:val="1"/>
          <w:sz w:val="18"/>
          <w:szCs w:val="18"/>
        </w:rPr>
      </w:pPr>
      <w:r>
        <w:rPr>
          <w:rFonts w:ascii="Times New Roman" w:cs="Calibri" w:hAnsi="Times New Roman" w:eastAsia="Calibri"/>
          <w:b w:val="1"/>
          <w:bCs w:val="1"/>
          <w:sz w:val="18"/>
          <w:szCs w:val="18"/>
          <w:rtl w:val="0"/>
          <w:lang w:val="en-US"/>
        </w:rPr>
        <w:t xml:space="preserve">Phone </w:t>
        <w:tab/>
        <w:tab/>
        <w:tab/>
        <w:tab/>
        <w:tab/>
        <w:tab/>
        <w:t xml:space="preserve">Fax  </w:t>
        <w:tab/>
        <w:tab/>
        <w:tab/>
        <w:tab/>
        <w:t>Website</w:t>
      </w:r>
    </w:p>
    <w:p>
      <w:pPr>
        <w:pStyle w:val="Normal.0"/>
        <w:spacing w:after="200"/>
        <w:rPr>
          <w:b w:val="1"/>
          <w:bCs w:val="1"/>
          <w:sz w:val="18"/>
          <w:szCs w:val="18"/>
        </w:rPr>
      </w:pPr>
    </w:p>
    <w:p>
      <w:pPr>
        <w:pStyle w:val="Normal.0"/>
        <w:spacing w:after="200"/>
        <w:rPr>
          <w:rFonts w:ascii="Times New Roman" w:cs="Times New Roman" w:hAnsi="Times New Roman" w:eastAsia="Times New Roman"/>
          <w:b w:val="1"/>
          <w:bCs w:val="1"/>
          <w:sz w:val="18"/>
          <w:szCs w:val="18"/>
        </w:rPr>
      </w:pPr>
      <w:r>
        <w:rPr>
          <w:rFonts w:ascii="Times New Roman" w:cs="Times New Roman" w:hAnsi="Times New Roman" w:eastAsia="Times New Roman"/>
          <w:b w:val="1"/>
          <w:bCs w:val="1"/>
          <w:sz w:val="18"/>
          <w:szCs w:val="18"/>
        </w:rPr>
        <mc:AlternateContent>
          <mc:Choice Requires="wps">
            <w:drawing>
              <wp:anchor distT="0" distB="0" distL="0" distR="0" simplePos="0" relativeHeight="251669504" behindDoc="0" locked="0" layoutInCell="1" allowOverlap="1">
                <wp:simplePos x="0" y="0"/>
                <wp:positionH relativeFrom="column">
                  <wp:posOffset>-5397</wp:posOffset>
                </wp:positionH>
                <wp:positionV relativeFrom="line">
                  <wp:posOffset>87312</wp:posOffset>
                </wp:positionV>
                <wp:extent cx="6019165" cy="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6019165" cy="0"/>
                        </a:xfrm>
                        <a:prstGeom prst="line">
                          <a:avLst/>
                        </a:prstGeom>
                        <a:noFill/>
                        <a:ln w="9525" cap="flat">
                          <a:solidFill>
                            <a:srgbClr val="000000"/>
                          </a:solidFill>
                          <a:prstDash val="solid"/>
                          <a:round/>
                        </a:ln>
                        <a:effectLst/>
                      </wps:spPr>
                      <wps:bodyPr/>
                    </wps:wsp>
                  </a:graphicData>
                </a:graphic>
              </wp:anchor>
            </w:drawing>
          </mc:Choice>
          <mc:Fallback>
            <w:pict>
              <v:line id="_x0000_s1039" style="visibility:visible;position:absolute;margin-left:-0.4pt;margin-top:6.9pt;width:473.9pt;height:0.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spacing w:after="200"/>
        <w:rPr>
          <w:rFonts w:ascii="Times New Roman" w:cs="Times New Roman" w:hAnsi="Times New Roman" w:eastAsia="Times New Roman"/>
          <w:b w:val="1"/>
          <w:bCs w:val="1"/>
          <w:sz w:val="18"/>
          <w:szCs w:val="18"/>
        </w:rPr>
      </w:pPr>
      <w:r>
        <w:rPr>
          <w:rFonts w:ascii="Times New Roman" w:cs="Calibri" w:hAnsi="Times New Roman" w:eastAsia="Calibri"/>
          <w:b w:val="1"/>
          <w:bCs w:val="1"/>
          <w:sz w:val="18"/>
          <w:szCs w:val="18"/>
          <w:rtl w:val="0"/>
          <w:lang w:val="en-US"/>
        </w:rPr>
        <w:t>Primary Contact Name</w:t>
        <w:tab/>
        <w:tab/>
        <w:tab/>
        <w:tab/>
        <w:tab/>
        <w:tab/>
        <w:tab/>
        <w:tab/>
        <w:t>Email</w:t>
      </w:r>
    </w:p>
    <w:p>
      <w:pPr>
        <w:pStyle w:val="Normal.0"/>
        <w:spacing w:after="200"/>
        <w:rPr>
          <w:b w:val="1"/>
          <w:bCs w:val="1"/>
          <w:sz w:val="18"/>
          <w:szCs w:val="18"/>
        </w:rPr>
      </w:pPr>
    </w:p>
    <w:p>
      <w:pPr>
        <w:pStyle w:val="Normal.0"/>
        <w:spacing w:after="200"/>
        <w:rPr>
          <w:rFonts w:ascii="Times New Roman" w:cs="Times New Roman" w:hAnsi="Times New Roman" w:eastAsia="Times New Roman"/>
          <w:b w:val="1"/>
          <w:bCs w:val="1"/>
          <w:sz w:val="18"/>
          <w:szCs w:val="18"/>
        </w:rPr>
      </w:pPr>
      <w:r>
        <w:rPr>
          <w:rFonts w:ascii="Times New Roman" w:cs="Times New Roman" w:hAnsi="Times New Roman" w:eastAsia="Times New Roman"/>
          <w:b w:val="1"/>
          <w:bCs w:val="1"/>
          <w:sz w:val="18"/>
          <w:szCs w:val="18"/>
        </w:rPr>
        <mc:AlternateContent>
          <mc:Choice Requires="wps">
            <w:drawing>
              <wp:anchor distT="0" distB="0" distL="0" distR="0" simplePos="0" relativeHeight="251670528" behindDoc="0" locked="0" layoutInCell="1" allowOverlap="1">
                <wp:simplePos x="0" y="0"/>
                <wp:positionH relativeFrom="column">
                  <wp:posOffset>-5397</wp:posOffset>
                </wp:positionH>
                <wp:positionV relativeFrom="line">
                  <wp:posOffset>84772</wp:posOffset>
                </wp:positionV>
                <wp:extent cx="6019165" cy="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6019165" cy="0"/>
                        </a:xfrm>
                        <a:prstGeom prst="line">
                          <a:avLst/>
                        </a:prstGeom>
                        <a:noFill/>
                        <a:ln w="9525" cap="flat">
                          <a:solidFill>
                            <a:srgbClr val="000000"/>
                          </a:solidFill>
                          <a:prstDash val="solid"/>
                          <a:round/>
                        </a:ln>
                        <a:effectLst/>
                      </wps:spPr>
                      <wps:bodyPr/>
                    </wps:wsp>
                  </a:graphicData>
                </a:graphic>
              </wp:anchor>
            </w:drawing>
          </mc:Choice>
          <mc:Fallback>
            <w:pict>
              <v:line id="_x0000_s1040" style="visibility:visible;position:absolute;margin-left:-0.4pt;margin-top:6.7pt;width:473.9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spacing w:after="200"/>
        <w:rPr>
          <w:rFonts w:ascii="Times New Roman" w:cs="Times New Roman" w:hAnsi="Times New Roman" w:eastAsia="Times New Roman"/>
          <w:b w:val="1"/>
          <w:bCs w:val="1"/>
          <w:sz w:val="18"/>
          <w:szCs w:val="18"/>
        </w:rPr>
      </w:pPr>
      <w:r>
        <w:rPr>
          <w:rFonts w:ascii="Times New Roman" w:cs="Calibri" w:hAnsi="Times New Roman" w:eastAsia="Calibri"/>
          <w:b w:val="1"/>
          <w:bCs w:val="1"/>
          <w:sz w:val="18"/>
          <w:szCs w:val="18"/>
          <w:rtl w:val="0"/>
          <w:lang w:val="en-US"/>
        </w:rPr>
        <w:t>Executive/Program Director (REQUIRED)</w:t>
        <w:tab/>
        <w:tab/>
        <w:t>Title</w:t>
        <w:tab/>
        <w:tab/>
        <w:tab/>
        <w:tab/>
        <w:t>Email</w:t>
      </w:r>
    </w:p>
    <w:p>
      <w:pPr>
        <w:pStyle w:val="Normal.0"/>
        <w:spacing w:after="200"/>
        <w:rPr>
          <w:b w:val="1"/>
          <w:bCs w:val="1"/>
          <w:sz w:val="18"/>
          <w:szCs w:val="18"/>
        </w:rPr>
      </w:pPr>
    </w:p>
    <w:p>
      <w:pPr>
        <w:pStyle w:val="Normal.0"/>
        <w:spacing w:after="200"/>
        <w:rPr>
          <w:rFonts w:ascii="Times New Roman" w:cs="Times New Roman" w:hAnsi="Times New Roman" w:eastAsia="Times New Roman"/>
          <w:b w:val="1"/>
          <w:bCs w:val="1"/>
          <w:sz w:val="18"/>
          <w:szCs w:val="18"/>
        </w:rPr>
      </w:pPr>
      <w:r>
        <w:rPr>
          <w:rFonts w:ascii="Times New Roman" w:cs="Times New Roman" w:hAnsi="Times New Roman" w:eastAsia="Times New Roman"/>
          <w:sz w:val="22"/>
          <w:szCs w:val="22"/>
        </w:rPr>
        <mc:AlternateContent>
          <mc:Choice Requires="wps">
            <w:drawing>
              <wp:anchor distT="0" distB="0" distL="0" distR="0" simplePos="0" relativeHeight="251671552" behindDoc="0" locked="0" layoutInCell="1" allowOverlap="1">
                <wp:simplePos x="0" y="0"/>
                <wp:positionH relativeFrom="column">
                  <wp:posOffset>-5397</wp:posOffset>
                </wp:positionH>
                <wp:positionV relativeFrom="line">
                  <wp:posOffset>92392</wp:posOffset>
                </wp:positionV>
                <wp:extent cx="6019165" cy="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6019165" cy="0"/>
                        </a:xfrm>
                        <a:prstGeom prst="line">
                          <a:avLst/>
                        </a:prstGeom>
                        <a:noFill/>
                        <a:ln w="9525" cap="flat">
                          <a:solidFill>
                            <a:srgbClr val="000000"/>
                          </a:solidFill>
                          <a:prstDash val="solid"/>
                          <a:round/>
                        </a:ln>
                        <a:effectLst/>
                      </wps:spPr>
                      <wps:bodyPr/>
                    </wps:wsp>
                  </a:graphicData>
                </a:graphic>
              </wp:anchor>
            </w:drawing>
          </mc:Choice>
          <mc:Fallback>
            <w:pict>
              <v:line id="_x0000_s1041" style="visibility:visible;position:absolute;margin-left:-0.4pt;margin-top:7.3pt;width:473.9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spacing w:after="200"/>
        <w:rPr>
          <w:rFonts w:ascii="Times New Roman" w:cs="Times New Roman" w:hAnsi="Times New Roman" w:eastAsia="Times New Roman"/>
          <w:b w:val="1"/>
          <w:bCs w:val="1"/>
          <w:sz w:val="18"/>
          <w:szCs w:val="18"/>
        </w:rPr>
      </w:pPr>
      <w:r>
        <w:rPr>
          <w:rFonts w:ascii="Times New Roman" w:cs="Calibri" w:hAnsi="Times New Roman" w:eastAsia="Calibri"/>
          <w:b w:val="1"/>
          <w:bCs w:val="1"/>
          <w:sz w:val="18"/>
          <w:szCs w:val="18"/>
          <w:rtl w:val="0"/>
          <w:lang w:val="en-US"/>
        </w:rPr>
        <w:t>Executive/Program Director</w:t>
      </w:r>
      <w:r>
        <w:rPr>
          <w:rFonts w:ascii="Times New Roman" w:cs="Calibri" w:hAnsi="Times New Roman" w:eastAsia="Calibri" w:hint="default"/>
          <w:b w:val="1"/>
          <w:bCs w:val="1"/>
          <w:sz w:val="18"/>
          <w:szCs w:val="18"/>
          <w:rtl w:val="0"/>
          <w:lang w:val="en-US"/>
        </w:rPr>
        <w:t>’</w:t>
      </w:r>
      <w:r>
        <w:rPr>
          <w:rFonts w:ascii="Times New Roman" w:cs="Calibri" w:hAnsi="Times New Roman" w:eastAsia="Calibri"/>
          <w:b w:val="1"/>
          <w:bCs w:val="1"/>
          <w:sz w:val="18"/>
          <w:szCs w:val="18"/>
          <w:rtl w:val="0"/>
          <w:lang w:val="en-US"/>
        </w:rPr>
        <w:t xml:space="preserve">s Phone </w:t>
        <w:tab/>
        <w:tab/>
        <w:tab/>
        <w:tab/>
        <w:t>Executive/Program Director Fax</w:t>
        <w:tab/>
        <w:tab/>
        <w:tab/>
        <w:tab/>
        <w:tab/>
        <w:tab/>
      </w:r>
    </w:p>
    <w:p>
      <w:pPr>
        <w:pStyle w:val="Normal.0"/>
        <w:spacing w:after="200"/>
        <w:rPr>
          <w:b w:val="1"/>
          <w:bCs w:val="1"/>
          <w:sz w:val="18"/>
          <w:szCs w:val="18"/>
        </w:rPr>
      </w:pPr>
    </w:p>
    <w:p>
      <w:pPr>
        <w:pStyle w:val="Normal.0"/>
        <w:spacing w:after="200"/>
        <w:rPr>
          <w:color w:val="c0504d"/>
          <w:sz w:val="22"/>
          <w:szCs w:val="22"/>
          <w:u w:color="c0504d"/>
        </w:rPr>
      </w:pPr>
    </w:p>
    <w:p>
      <w:pPr>
        <w:pStyle w:val="Normal.0"/>
        <w:spacing w:after="200"/>
        <w:rPr>
          <w:rFonts w:ascii="Times New Roman" w:cs="Times New Roman" w:hAnsi="Times New Roman" w:eastAsia="Times New Roman"/>
          <w:color w:val="c0504d"/>
          <w:sz w:val="22"/>
          <w:szCs w:val="22"/>
          <w:u w:color="c0504d"/>
        </w:rPr>
      </w:pPr>
      <w:r>
        <w:rPr>
          <w:rFonts w:ascii="Times New Roman" w:cs="Calibri" w:hAnsi="Times New Roman" w:eastAsia="Calibri"/>
          <w:color w:val="c0504d"/>
          <w:sz w:val="22"/>
          <w:szCs w:val="22"/>
          <w:u w:color="c0504d"/>
          <w:rtl w:val="0"/>
          <w:lang w:val="en-US"/>
        </w:rPr>
        <w:t>Credit Card Information</w:t>
        <w:tab/>
        <w:t xml:space="preserve">    Type ______________   # ______________________________________</w:t>
      </w:r>
    </w:p>
    <w:p>
      <w:pPr>
        <w:pStyle w:val="Normal.0"/>
        <w:spacing w:after="200"/>
        <w:rPr>
          <w:rFonts w:ascii="Times New Roman" w:cs="Times New Roman" w:hAnsi="Times New Roman" w:eastAsia="Times New Roman"/>
          <w:color w:val="c0504d"/>
          <w:sz w:val="22"/>
          <w:szCs w:val="22"/>
          <w:u w:color="c0504d"/>
        </w:rPr>
      </w:pPr>
      <w:r>
        <w:rPr>
          <w:rFonts w:ascii="Times New Roman" w:cs="Calibri" w:hAnsi="Times New Roman" w:eastAsia="Calibri"/>
          <w:color w:val="c0504d"/>
          <w:sz w:val="22"/>
          <w:szCs w:val="22"/>
          <w:u w:color="c0504d"/>
          <w:rtl w:val="0"/>
          <w:lang w:val="en-US"/>
        </w:rPr>
        <w:t>Exp. Date ___________________________</w:t>
        <w:tab/>
      </w:r>
    </w:p>
    <w:p>
      <w:pPr>
        <w:pStyle w:val="Normal.0"/>
        <w:spacing w:after="200"/>
        <w:rPr>
          <w:color w:val="c0504d"/>
          <w:sz w:val="22"/>
          <w:szCs w:val="22"/>
          <w:u w:color="c0504d"/>
        </w:rPr>
      </w:pPr>
    </w:p>
    <w:p>
      <w:pPr>
        <w:pStyle w:val="Normal.0"/>
        <w:spacing w:after="200"/>
        <w:rPr>
          <w:rFonts w:ascii="Times New Roman" w:cs="Times New Roman" w:hAnsi="Times New Roman" w:eastAsia="Times New Roman"/>
          <w:color w:val="c0504d"/>
          <w:sz w:val="22"/>
          <w:szCs w:val="22"/>
          <w:u w:color="c0504d"/>
        </w:rPr>
      </w:pPr>
      <w:r>
        <w:rPr>
          <w:rFonts w:ascii="Times New Roman" w:cs="Calibri" w:hAnsi="Times New Roman" w:eastAsia="Calibri"/>
          <w:color w:val="c0504d"/>
          <w:sz w:val="22"/>
          <w:szCs w:val="22"/>
          <w:u w:color="c0504d"/>
          <w:rtl w:val="0"/>
          <w:lang w:val="en-US"/>
        </w:rPr>
        <w:t>Return this form and your check to:</w:t>
      </w:r>
    </w:p>
    <w:p>
      <w:pPr>
        <w:pStyle w:val="Normal.0"/>
        <w:spacing w:after="200"/>
        <w:rPr>
          <w:color w:val="c0504d"/>
          <w:sz w:val="22"/>
          <w:szCs w:val="22"/>
          <w:u w:color="c0504d"/>
        </w:rPr>
      </w:pPr>
    </w:p>
    <w:p>
      <w:pPr>
        <w:pStyle w:val="Normal.0"/>
        <w:spacing w:after="200"/>
        <w:rPr>
          <w:rFonts w:ascii="Times New Roman" w:cs="Times New Roman" w:hAnsi="Times New Roman" w:eastAsia="Times New Roman"/>
          <w:color w:val="c0504d"/>
          <w:sz w:val="22"/>
          <w:szCs w:val="22"/>
          <w:u w:color="c0504d"/>
        </w:rPr>
      </w:pPr>
      <w:r>
        <w:rPr>
          <w:rFonts w:ascii="Times New Roman" w:cs="Calibri" w:hAnsi="Times New Roman" w:eastAsia="Calibri"/>
          <w:b w:val="1"/>
          <w:bCs w:val="1"/>
          <w:sz w:val="20"/>
          <w:szCs w:val="20"/>
          <w:rtl w:val="0"/>
          <w:lang w:val="en-US"/>
        </w:rPr>
        <w:t>MenzFit</w:t>
      </w:r>
    </w:p>
    <w:p>
      <w:pPr>
        <w:pStyle w:val="Normal.0"/>
        <w:spacing w:after="200"/>
        <w:rPr>
          <w:rFonts w:ascii="Times New Roman" w:cs="Times New Roman" w:hAnsi="Times New Roman" w:eastAsia="Times New Roman"/>
          <w:sz w:val="20"/>
          <w:szCs w:val="20"/>
        </w:rPr>
      </w:pPr>
      <w:r>
        <w:rPr>
          <w:rFonts w:ascii="Times New Roman" w:cs="Calibri" w:hAnsi="Times New Roman" w:eastAsia="Calibri"/>
          <w:sz w:val="20"/>
          <w:szCs w:val="20"/>
          <w:rtl w:val="0"/>
          <w:lang w:val="en-US"/>
        </w:rPr>
        <w:t>1500 Walnut Street</w:t>
      </w:r>
    </w:p>
    <w:p>
      <w:pPr>
        <w:pStyle w:val="Normal.0"/>
        <w:spacing w:after="200"/>
        <w:rPr>
          <w:rFonts w:ascii="Times New Roman" w:cs="Times New Roman" w:hAnsi="Times New Roman" w:eastAsia="Times New Roman"/>
          <w:sz w:val="20"/>
          <w:szCs w:val="20"/>
        </w:rPr>
      </w:pPr>
      <w:r>
        <w:rPr>
          <w:rFonts w:ascii="Times New Roman" w:cs="Calibri" w:hAnsi="Times New Roman" w:eastAsia="Calibri"/>
          <w:sz w:val="20"/>
          <w:szCs w:val="20"/>
          <w:rtl w:val="0"/>
          <w:lang w:val="en-US"/>
        </w:rPr>
        <w:t>Suite 1306</w:t>
      </w:r>
    </w:p>
    <w:p>
      <w:pPr>
        <w:pStyle w:val="Normal.0"/>
        <w:spacing w:after="200"/>
        <w:rPr>
          <w:rFonts w:ascii="Times New Roman" w:cs="Times New Roman" w:hAnsi="Times New Roman" w:eastAsia="Times New Roman"/>
          <w:sz w:val="20"/>
          <w:szCs w:val="20"/>
        </w:rPr>
      </w:pPr>
      <w:r>
        <w:rPr>
          <w:rFonts w:ascii="Times New Roman" w:cs="Calibri" w:hAnsi="Times New Roman" w:eastAsia="Calibri"/>
          <w:sz w:val="20"/>
          <w:szCs w:val="20"/>
          <w:rtl w:val="0"/>
          <w:lang w:val="en-US"/>
        </w:rPr>
        <w:t>Philadelphia, PA 19103</w:t>
      </w:r>
    </w:p>
    <w:p>
      <w:pPr>
        <w:pStyle w:val="Normal.0"/>
        <w:spacing w:after="200" w:line="276" w:lineRule="auto"/>
        <w:rPr>
          <w:rFonts w:ascii="Times New Roman" w:cs="Times New Roman" w:hAnsi="Times New Roman" w:eastAsia="Times New Roman"/>
          <w:sz w:val="22"/>
          <w:szCs w:val="22"/>
        </w:rPr>
      </w:pPr>
      <w:r>
        <w:rPr>
          <w:rFonts w:ascii="Times New Roman" w:cs="Calibri" w:hAnsi="Times New Roman" w:eastAsia="Calibri"/>
          <w:sz w:val="22"/>
          <w:szCs w:val="22"/>
          <w:rtl w:val="0"/>
          <w:lang w:val="en-US"/>
        </w:rPr>
        <w:t>215.845.5904</w:t>
      </w:r>
    </w:p>
    <w:p>
      <w:pPr>
        <w:pStyle w:val="Normal.0"/>
        <w:spacing w:after="200"/>
        <w:rPr>
          <w:b w:val="1"/>
          <w:bCs w:val="1"/>
          <w:sz w:val="24"/>
          <w:szCs w:val="24"/>
        </w:rPr>
      </w:pPr>
    </w:p>
    <w:p>
      <w:pPr>
        <w:pStyle w:val="Normal.0"/>
        <w:spacing w:after="200"/>
        <w:rPr>
          <w:sz w:val="22"/>
          <w:szCs w:val="22"/>
        </w:rPr>
      </w:pPr>
    </w:p>
    <w:p>
      <w:pPr>
        <w:pStyle w:val="Normal.0"/>
        <w:spacing w:after="200"/>
        <w:rPr>
          <w:sz w:val="22"/>
          <w:szCs w:val="22"/>
        </w:rPr>
      </w:pPr>
    </w:p>
    <w:p>
      <w:pPr>
        <w:pStyle w:val="Normal.0"/>
        <w:spacing w:after="200"/>
        <w:rPr>
          <w:sz w:val="22"/>
          <w:szCs w:val="22"/>
        </w:rPr>
      </w:pPr>
    </w:p>
    <w:p>
      <w:pPr>
        <w:pStyle w:val="Normal.0"/>
        <w:spacing w:after="200"/>
        <w:rPr>
          <w:sz w:val="22"/>
          <w:szCs w:val="22"/>
        </w:rPr>
      </w:pPr>
    </w:p>
    <w:p>
      <w:pPr>
        <w:pStyle w:val="Normal.0"/>
        <w:spacing w:after="200"/>
        <w:rPr>
          <w:sz w:val="22"/>
          <w:szCs w:val="22"/>
        </w:rPr>
      </w:pPr>
    </w:p>
    <w:p>
      <w:pPr>
        <w:pStyle w:val="Normal.0"/>
        <w:spacing w:after="200"/>
        <w:rPr>
          <w:sz w:val="22"/>
          <w:szCs w:val="22"/>
        </w:rPr>
      </w:pPr>
    </w:p>
    <w:p>
      <w:pPr>
        <w:pStyle w:val="Normal.0"/>
        <w:spacing w:after="200"/>
        <w:rPr>
          <w:sz w:val="22"/>
          <w:szCs w:val="22"/>
        </w:rPr>
      </w:pPr>
    </w:p>
    <w:p>
      <w:pPr>
        <w:pStyle w:val="Normal.0"/>
        <w:spacing w:after="200"/>
        <w:rPr>
          <w:sz w:val="22"/>
          <w:szCs w:val="22"/>
        </w:rPr>
      </w:pPr>
    </w:p>
    <w:p>
      <w:pPr>
        <w:pStyle w:val="Normal.0"/>
        <w:spacing w:after="200"/>
      </w:pPr>
      <w:r>
        <w:rPr>
          <w:sz w:val="22"/>
          <w:szCs w:val="22"/>
        </w:rPr>
      </w:r>
    </w:p>
    <w:sectPr>
      <w:headerReference w:type="default" r:id="rId5"/>
      <w:footerReference w:type="default" r:id="rId6"/>
      <w:pgSz w:w="12240" w:h="15840" w:orient="portrait"/>
      <w:pgMar w:top="1008" w:right="864" w:bottom="1008"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Calibri">
    <w:charset w:val="00"/>
    <w:family w:val="roman"/>
    <w:pitch w:val="default"/>
  </w:font>
  <w:font w:name="Arial Black">
    <w:charset w:val="00"/>
    <w:family w:val="roman"/>
    <w:pitch w:val="default"/>
  </w:font>
  <w:font w:name="Tahoma">
    <w:charset w:val="00"/>
    <w:family w:val="roman"/>
    <w:pitch w:val="default"/>
  </w:font>
  <w:font w:name="Palatino Linotype">
    <w:charset w:val="00"/>
    <w:family w:val="roman"/>
    <w:pitch w:val="default"/>
  </w:font>
  <w:font w:name="Courier New">
    <w:charset w:val="00"/>
    <w:family w:val="roman"/>
    <w:pitch w:val="default"/>
  </w:font>
  <w:font w:name="Trebuchet MS">
    <w:charset w:val="00"/>
    <w:family w:val="roman"/>
    <w:pitch w:val="default"/>
  </w:font>
  <w:font w:name="Cambria Math">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10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10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10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10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10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10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10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10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Roman"/>
        <w:suff w:val="tab"/>
        <w:lvlText w:val="%2."/>
        <w:lvlJc w:val="left"/>
        <w:pPr>
          <w:tabs>
            <w:tab w:val="left" w:pos="720"/>
          </w:tabs>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Roman"/>
        <w:suff w:val="tab"/>
        <w:lvlText w:val="%3."/>
        <w:lvlJc w:val="left"/>
        <w:pPr>
          <w:tabs>
            <w:tab w:val="left" w:pos="720"/>
          </w:tabs>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Roman"/>
        <w:suff w:val="tab"/>
        <w:lvlText w:val="%4."/>
        <w:lvlJc w:val="left"/>
        <w:pPr>
          <w:tabs>
            <w:tab w:val="left" w:pos="720"/>
          </w:tabs>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Roman"/>
        <w:suff w:val="tab"/>
        <w:lvlText w:val="%5."/>
        <w:lvlJc w:val="left"/>
        <w:pPr>
          <w:tabs>
            <w:tab w:val="left" w:pos="720"/>
          </w:tabs>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Roman"/>
        <w:suff w:val="tab"/>
        <w:lvlText w:val="%6."/>
        <w:lvlJc w:val="left"/>
        <w:pPr>
          <w:tabs>
            <w:tab w:val="left" w:pos="720"/>
          </w:tabs>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Roman"/>
        <w:suff w:val="tab"/>
        <w:lvlText w:val="%7."/>
        <w:lvlJc w:val="left"/>
        <w:pPr>
          <w:tabs>
            <w:tab w:val="left" w:pos="720"/>
          </w:tabs>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tab"/>
        <w:lvlText w:val="%8."/>
        <w:lvlJc w:val="left"/>
        <w:pPr>
          <w:tabs>
            <w:tab w:val="left" w:pos="720"/>
          </w:tabs>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tab"/>
        <w:lvlText w:val="%9."/>
        <w:lvlJc w:val="left"/>
        <w:pPr>
          <w:tabs>
            <w:tab w:val="left" w:pos="720"/>
          </w:tabs>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0"/>
    <w:lvlOverride w:ilvl="0">
      <w:startOverride w:val="2"/>
      <w:lvl w:ilvl="0">
        <w:start w:val="2"/>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Roman"/>
        <w:suff w:val="tab"/>
        <w:lvlText w:val="%2."/>
        <w:lvlJc w:val="left"/>
        <w:pPr>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Roman"/>
        <w:suff w:val="tab"/>
        <w:lvlText w:val="%3."/>
        <w:lvlJc w:val="left"/>
        <w:pPr>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Roman"/>
        <w:suff w:val="tab"/>
        <w:lvlText w:val="%4."/>
        <w:lvlJc w:val="left"/>
        <w:pPr>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Roman"/>
        <w:suff w:val="tab"/>
        <w:lvlText w:val="%5."/>
        <w:lvlJc w:val="left"/>
        <w:pPr>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Roman"/>
        <w:suff w:val="tab"/>
        <w:lvlText w:val="%6."/>
        <w:lvlJc w:val="left"/>
        <w:pPr>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Roman"/>
        <w:suff w:val="tab"/>
        <w:lvlText w:val="%7."/>
        <w:lvlJc w:val="left"/>
        <w:pPr>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tab"/>
        <w:lvlText w:val="%8."/>
        <w:lvlJc w:val="left"/>
        <w:pPr>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tab"/>
        <w:lvlText w:val="%9."/>
        <w:lvlJc w:val="left"/>
        <w:pPr>
          <w:ind w:left="660" w:hanging="6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2016"/>
      <w:lvl w:ilvl="0">
        <w:start w:val="2016"/>
        <w:numFmt w:val="decimal"/>
        <w:suff w:val="tab"/>
        <w:lvlText w:val="%1."/>
        <w:lvlJc w:val="left"/>
        <w:pPr>
          <w:tabs>
            <w:tab w:val="num" w:pos="720"/>
          </w:tabs>
          <w:ind w:left="930" w:hanging="5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650" w:hanging="5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370" w:hanging="4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090" w:hanging="5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810" w:hanging="5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530" w:hanging="4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250" w:hanging="5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5970" w:hanging="5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690" w:hanging="49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6"/>
  </w:num>
  <w:num w:numId="13">
    <w:abstractNumId w:val="9"/>
  </w:num>
  <w:num w:numId="14">
    <w:abstractNumId w:val="8"/>
  </w:num>
  <w:num w:numId="15">
    <w:abstractNumId w:val="11"/>
  </w:num>
  <w:num w:numId="16">
    <w:abstractNumId w:val="10"/>
  </w:num>
  <w:num w:numId="17">
    <w:abstractNumId w:val="13"/>
  </w:num>
  <w:num w:numId="18">
    <w:abstractNumId w:val="12"/>
  </w:num>
  <w:num w:numId="19">
    <w:abstractNumId w:val="15"/>
  </w:num>
  <w:num w:numId="20">
    <w:abstractNumId w:val="14"/>
  </w:num>
  <w:num w:numId="21">
    <w:abstractNumId w:val="17"/>
  </w:num>
  <w:num w:numId="22">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28"/>
      <w:szCs w:val="28"/>
      <w:u w:val="none" w:color="000000"/>
      <w:vertAlign w:val="baseline"/>
      <w:lang w:val="en-US"/>
      <w14:shadow w14:sx="100000" w14:sy="100000" w14:kx="0" w14:ky="0" w14:algn="tl" w14:blurRad="0" w14:dist="20635" w14:dir="2700000">
        <w14:srgbClr w14:val="000000">
          <w14:alpha w14:val="50000"/>
        </w14:srgbClr>
      </w14:shadow>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Times New Roman" w:hAnsi="Times New Roman" w:eastAsia="Times New Roman"/>
      <w:b w:val="1"/>
      <w:bCs w:val="1"/>
      <w:i w:val="0"/>
      <w:iCs w:val="0"/>
      <w:smallCaps w:val="1"/>
      <w:strike w:val="0"/>
      <w:dstrike w:val="0"/>
      <w:outline w:val="0"/>
      <w:color w:val="000000"/>
      <w:spacing w:val="0"/>
      <w:kern w:val="0"/>
      <w:position w:val="0"/>
      <w:sz w:val="22"/>
      <w:szCs w:val="22"/>
      <w:u w:val="none" w:color="000000"/>
      <w:vertAlign w:val="baseline"/>
      <w:lang w:val="en-US"/>
      <w14:shadow w14:sx="100000" w14:sy="100000" w14:kx="0" w14:ky="0" w14:algn="tl" w14:blurRad="0" w14:dist="19050" w14:dir="2700000">
        <w14:srgbClr w14:val="000000">
          <w14:alpha w14:val="50000"/>
        </w14:srgbClr>
      </w14:shadow>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ahoma" w:cs="Arial Unicode MS" w:hAnsi="Tahom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9">
    <w:name w:val="Heading 9"/>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8"/>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rebuchet MS" w:cs="Trebuchet MS" w:hAnsi="Trebuchet MS" w:eastAsia="Trebuchet MS"/>
      <w:b w:val="1"/>
      <w:bCs w:val="1"/>
      <w:sz w:val="24"/>
      <w:szCs w:val="24"/>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lang w:val="en-US"/>
    </w:rPr>
  </w:style>
  <w:style w:type="numbering" w:styleId="Imported Style 2.0">
    <w:name w:val="Imported Style 2.0"/>
    <w:pPr>
      <w:numPr>
        <w:numId w:val="6"/>
      </w:numPr>
    </w:pPr>
  </w:style>
  <w:style w:type="character" w:styleId="Hyperlink.1">
    <w:name w:val="Hyperlink.1"/>
    <w:basedOn w:val="Link"/>
    <w:next w:val="Hyperlink.1"/>
    <w:rPr>
      <w:rFonts w:ascii="Trebuchet MS" w:cs="Trebuchet MS" w:hAnsi="Trebuchet MS" w:eastAsia="Trebuchet MS"/>
      <w:sz w:val="22"/>
      <w:szCs w:val="22"/>
    </w:rPr>
  </w:style>
  <w:style w:type="numbering" w:styleId="Imported Style 3">
    <w:name w:val="Imported Style 3"/>
    <w:pPr>
      <w:numPr>
        <w:numId w:val="11"/>
      </w:numPr>
    </w:pPr>
  </w:style>
  <w:style w:type="numbering" w:styleId="Imported Style 4">
    <w:name w:val="Imported Style 4"/>
    <w:pPr>
      <w:numPr>
        <w:numId w:val="13"/>
      </w:numPr>
    </w:pPr>
  </w:style>
  <w:style w:type="numbering" w:styleId="Imported Style 5">
    <w:name w:val="Imported Style 5"/>
    <w:pPr>
      <w:numPr>
        <w:numId w:val="15"/>
      </w:numPr>
    </w:pPr>
  </w:style>
  <w:style w:type="numbering" w:styleId="Imported Style 6">
    <w:name w:val="Imported Style 6"/>
    <w:pPr>
      <w:numPr>
        <w:numId w:val="17"/>
      </w:numPr>
    </w:pPr>
  </w:style>
  <w:style w:type="numbering" w:styleId="Imported Style 7">
    <w:name w:val="Imported Style 7"/>
    <w:pPr>
      <w:numPr>
        <w:numId w:val="19"/>
      </w:numPr>
    </w:pPr>
  </w:style>
  <w:style w:type="numbering" w:styleId="Imported Style 1.0">
    <w:name w:val="Imported Style 1.0"/>
    <w:pPr>
      <w:numPr>
        <w:numId w:val="2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